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28" w:rsidRPr="005C43E9" w:rsidRDefault="00377060">
      <w:pPr>
        <w:rPr>
          <w:b/>
        </w:rPr>
      </w:pPr>
      <w:r w:rsidRPr="005C43E9">
        <w:rPr>
          <w:b/>
        </w:rPr>
        <w:t>Maths s</w:t>
      </w:r>
      <w:bookmarkStart w:id="0" w:name="_GoBack"/>
      <w:bookmarkEnd w:id="0"/>
      <w:r w:rsidRPr="005C43E9">
        <w:rPr>
          <w:b/>
        </w:rPr>
        <w:t>tarters</w:t>
      </w:r>
    </w:p>
    <w:p w:rsidR="00377060" w:rsidRDefault="00377060">
      <w:r>
        <w:t>Year 5</w:t>
      </w:r>
    </w:p>
    <w:p w:rsidR="00377060" w:rsidRDefault="00377060">
      <w:r>
        <w:rPr>
          <w:noProof/>
        </w:rPr>
        <w:drawing>
          <wp:inline distT="0" distB="0" distL="0" distR="0" wp14:anchorId="197A96A6" wp14:editId="0EF221D2">
            <wp:extent cx="5970965" cy="3705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8288" cy="37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060" w:rsidRDefault="00377060">
      <w:r>
        <w:t>Year 6</w:t>
      </w:r>
    </w:p>
    <w:p w:rsidR="00377060" w:rsidRDefault="00377060">
      <w:r>
        <w:rPr>
          <w:noProof/>
        </w:rPr>
        <w:drawing>
          <wp:inline distT="0" distB="0" distL="0" distR="0" wp14:anchorId="095FC85C">
            <wp:extent cx="5970905" cy="4161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01" cy="416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7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60"/>
    <w:rsid w:val="00377060"/>
    <w:rsid w:val="005C43E9"/>
    <w:rsid w:val="007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FD218A"/>
  <w15:chartTrackingRefBased/>
  <w15:docId w15:val="{1E4323FE-F7E7-4B23-9DD3-0480D5A5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Avenue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Chanice Hurley</dc:creator>
  <cp:keywords/>
  <dc:description/>
  <cp:lastModifiedBy>Chanice Hurley</cp:lastModifiedBy>
  <cp:revision>2</cp:revision>
  <cp:lastPrinted>2021-11-16T15:36:00Z</cp:lastPrinted>
  <dcterms:created xsi:type="dcterms:W3CDTF">2021-11-16T15:35:00Z</dcterms:created>
  <dcterms:modified xsi:type="dcterms:W3CDTF">2021-11-16T15:36:00Z</dcterms:modified>
</cp:coreProperties>
</file>