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ayout w:type="fixed"/>
        <w:tblLook w:val="04A0" w:firstRow="1" w:lastRow="0" w:firstColumn="1" w:lastColumn="0" w:noHBand="0" w:noVBand="1"/>
      </w:tblPr>
      <w:tblGrid>
        <w:gridCol w:w="1075"/>
        <w:gridCol w:w="2464"/>
        <w:gridCol w:w="2552"/>
        <w:gridCol w:w="2976"/>
        <w:gridCol w:w="3686"/>
        <w:gridCol w:w="2835"/>
      </w:tblGrid>
      <w:tr w:rsidR="00316CA6" w:rsidTr="00146324">
        <w:trPr>
          <w:trHeight w:val="525"/>
        </w:trPr>
        <w:tc>
          <w:tcPr>
            <w:tcW w:w="15588" w:type="dxa"/>
            <w:gridSpan w:val="6"/>
            <w:shd w:val="clear" w:color="auto" w:fill="FBE4D5" w:themeFill="accent2" w:themeFillTint="33"/>
          </w:tcPr>
          <w:p w:rsidR="00316CA6" w:rsidRPr="00316CA6" w:rsidRDefault="00316CA6" w:rsidP="00316CA6">
            <w:pPr>
              <w:jc w:val="center"/>
              <w:rPr>
                <w:b/>
                <w:sz w:val="28"/>
              </w:rPr>
            </w:pPr>
            <w:r w:rsidRPr="004F3721">
              <w:rPr>
                <w:b/>
                <w:sz w:val="36"/>
              </w:rPr>
              <w:t xml:space="preserve">Year 3/4 Home Learning – </w:t>
            </w:r>
            <w:proofErr w:type="spellStart"/>
            <w:r w:rsidRPr="004F3721">
              <w:rPr>
                <w:b/>
                <w:sz w:val="36"/>
              </w:rPr>
              <w:t>W.C</w:t>
            </w:r>
            <w:proofErr w:type="spellEnd"/>
            <w:r w:rsidR="009E5E77">
              <w:rPr>
                <w:b/>
                <w:sz w:val="36"/>
              </w:rPr>
              <w:t xml:space="preserve"> </w:t>
            </w:r>
            <w:r w:rsidR="004225F4">
              <w:rPr>
                <w:b/>
                <w:sz w:val="36"/>
              </w:rPr>
              <w:t>1</w:t>
            </w:r>
            <w:r w:rsidR="004225F4" w:rsidRPr="004225F4">
              <w:rPr>
                <w:b/>
                <w:sz w:val="36"/>
                <w:vertAlign w:val="superscript"/>
              </w:rPr>
              <w:t>st</w:t>
            </w:r>
            <w:r w:rsidR="004225F4">
              <w:rPr>
                <w:b/>
                <w:sz w:val="36"/>
              </w:rPr>
              <w:t xml:space="preserve"> March</w:t>
            </w:r>
          </w:p>
        </w:tc>
      </w:tr>
      <w:tr w:rsidR="00971E6D" w:rsidTr="00AF0CD7">
        <w:trPr>
          <w:trHeight w:val="445"/>
        </w:trPr>
        <w:tc>
          <w:tcPr>
            <w:tcW w:w="1075" w:type="dxa"/>
          </w:tcPr>
          <w:p w:rsidR="00316CA6" w:rsidRDefault="00316CA6"/>
        </w:tc>
        <w:tc>
          <w:tcPr>
            <w:tcW w:w="5016" w:type="dxa"/>
            <w:gridSpan w:val="2"/>
          </w:tcPr>
          <w:p w:rsidR="00316CA6" w:rsidRPr="00316CA6" w:rsidRDefault="00316CA6" w:rsidP="00316CA6">
            <w:pPr>
              <w:jc w:val="center"/>
              <w:rPr>
                <w:b/>
                <w:sz w:val="36"/>
              </w:rPr>
            </w:pPr>
            <w:r w:rsidRPr="00316CA6">
              <w:rPr>
                <w:b/>
                <w:sz w:val="36"/>
              </w:rPr>
              <w:t>Maths</w:t>
            </w:r>
          </w:p>
        </w:tc>
        <w:tc>
          <w:tcPr>
            <w:tcW w:w="2976" w:type="dxa"/>
          </w:tcPr>
          <w:p w:rsidR="00316CA6" w:rsidRPr="00316CA6" w:rsidRDefault="00316CA6" w:rsidP="00316CA6">
            <w:pPr>
              <w:jc w:val="center"/>
              <w:rPr>
                <w:b/>
                <w:sz w:val="36"/>
              </w:rPr>
            </w:pPr>
            <w:r w:rsidRPr="00316CA6">
              <w:rPr>
                <w:b/>
                <w:sz w:val="36"/>
              </w:rPr>
              <w:t>English</w:t>
            </w:r>
          </w:p>
        </w:tc>
        <w:tc>
          <w:tcPr>
            <w:tcW w:w="3686" w:type="dxa"/>
          </w:tcPr>
          <w:p w:rsidR="00316CA6" w:rsidRPr="00316CA6" w:rsidRDefault="00316CA6" w:rsidP="00316CA6">
            <w:pPr>
              <w:jc w:val="center"/>
              <w:rPr>
                <w:b/>
                <w:sz w:val="36"/>
              </w:rPr>
            </w:pPr>
            <w:r w:rsidRPr="00316CA6">
              <w:rPr>
                <w:b/>
                <w:sz w:val="36"/>
              </w:rPr>
              <w:t>Topic</w:t>
            </w:r>
          </w:p>
        </w:tc>
        <w:tc>
          <w:tcPr>
            <w:tcW w:w="2835" w:type="dxa"/>
          </w:tcPr>
          <w:p w:rsidR="00316CA6" w:rsidRPr="00316CA6" w:rsidRDefault="00316CA6" w:rsidP="00316CA6">
            <w:pPr>
              <w:jc w:val="center"/>
              <w:rPr>
                <w:b/>
                <w:sz w:val="36"/>
              </w:rPr>
            </w:pPr>
            <w:r w:rsidRPr="00316CA6">
              <w:rPr>
                <w:b/>
                <w:sz w:val="36"/>
              </w:rPr>
              <w:t>Well-being</w:t>
            </w:r>
          </w:p>
        </w:tc>
      </w:tr>
      <w:tr w:rsidR="002B6193" w:rsidTr="00AF0CD7">
        <w:trPr>
          <w:trHeight w:val="262"/>
        </w:trPr>
        <w:tc>
          <w:tcPr>
            <w:tcW w:w="1075" w:type="dxa"/>
          </w:tcPr>
          <w:p w:rsidR="00316CA6" w:rsidRPr="00971E6D" w:rsidRDefault="00316CA6">
            <w:pPr>
              <w:rPr>
                <w:rFonts w:asciiTheme="majorHAnsi" w:hAnsiTheme="majorHAnsi" w:cstheme="majorHAnsi"/>
                <w:sz w:val="18"/>
                <w:szCs w:val="18"/>
              </w:rPr>
            </w:pPr>
          </w:p>
        </w:tc>
        <w:tc>
          <w:tcPr>
            <w:tcW w:w="2464" w:type="dxa"/>
          </w:tcPr>
          <w:p w:rsidR="00316CA6" w:rsidRPr="00971E6D" w:rsidRDefault="00316CA6" w:rsidP="00316CA6">
            <w:pPr>
              <w:jc w:val="center"/>
              <w:rPr>
                <w:rFonts w:asciiTheme="majorHAnsi" w:hAnsiTheme="majorHAnsi" w:cstheme="majorHAnsi"/>
                <w:sz w:val="18"/>
                <w:szCs w:val="18"/>
              </w:rPr>
            </w:pPr>
            <w:r w:rsidRPr="00971E6D">
              <w:rPr>
                <w:rFonts w:asciiTheme="majorHAnsi" w:hAnsiTheme="majorHAnsi" w:cstheme="majorHAnsi"/>
                <w:sz w:val="18"/>
                <w:szCs w:val="18"/>
              </w:rPr>
              <w:t>Year 3</w:t>
            </w:r>
          </w:p>
        </w:tc>
        <w:tc>
          <w:tcPr>
            <w:tcW w:w="2552" w:type="dxa"/>
          </w:tcPr>
          <w:p w:rsidR="00316CA6" w:rsidRPr="00971E6D" w:rsidRDefault="00316CA6" w:rsidP="00316CA6">
            <w:pPr>
              <w:jc w:val="center"/>
              <w:rPr>
                <w:rFonts w:asciiTheme="majorHAnsi" w:hAnsiTheme="majorHAnsi" w:cstheme="majorHAnsi"/>
                <w:sz w:val="18"/>
                <w:szCs w:val="18"/>
              </w:rPr>
            </w:pPr>
            <w:r w:rsidRPr="00971E6D">
              <w:rPr>
                <w:rFonts w:asciiTheme="majorHAnsi" w:hAnsiTheme="majorHAnsi" w:cstheme="majorHAnsi"/>
                <w:sz w:val="18"/>
                <w:szCs w:val="18"/>
              </w:rPr>
              <w:t xml:space="preserve">Year 4 </w:t>
            </w:r>
          </w:p>
        </w:tc>
        <w:tc>
          <w:tcPr>
            <w:tcW w:w="2976" w:type="dxa"/>
          </w:tcPr>
          <w:p w:rsidR="00316CA6" w:rsidRPr="00971E6D" w:rsidRDefault="00316CA6">
            <w:pPr>
              <w:rPr>
                <w:rFonts w:asciiTheme="majorHAnsi" w:hAnsiTheme="majorHAnsi" w:cstheme="majorHAnsi"/>
                <w:sz w:val="18"/>
                <w:szCs w:val="18"/>
              </w:rPr>
            </w:pPr>
          </w:p>
        </w:tc>
        <w:tc>
          <w:tcPr>
            <w:tcW w:w="3686" w:type="dxa"/>
          </w:tcPr>
          <w:p w:rsidR="00316CA6" w:rsidRPr="00971E6D" w:rsidRDefault="00316CA6" w:rsidP="00971E6D">
            <w:pPr>
              <w:jc w:val="center"/>
              <w:rPr>
                <w:rFonts w:asciiTheme="majorHAnsi" w:hAnsiTheme="majorHAnsi" w:cstheme="majorHAnsi"/>
                <w:sz w:val="18"/>
                <w:szCs w:val="18"/>
              </w:rPr>
            </w:pPr>
          </w:p>
        </w:tc>
        <w:tc>
          <w:tcPr>
            <w:tcW w:w="2835" w:type="dxa"/>
          </w:tcPr>
          <w:p w:rsidR="00316CA6" w:rsidRPr="00971E6D" w:rsidRDefault="00316CA6" w:rsidP="00971E6D">
            <w:pPr>
              <w:jc w:val="center"/>
              <w:rPr>
                <w:rFonts w:asciiTheme="majorHAnsi" w:hAnsiTheme="majorHAnsi" w:cstheme="majorHAnsi"/>
                <w:sz w:val="18"/>
                <w:szCs w:val="18"/>
              </w:rPr>
            </w:pPr>
          </w:p>
        </w:tc>
      </w:tr>
      <w:tr w:rsidR="002B6193" w:rsidTr="00251F94">
        <w:trPr>
          <w:trHeight w:val="1418"/>
        </w:trPr>
        <w:tc>
          <w:tcPr>
            <w:tcW w:w="1075" w:type="dxa"/>
          </w:tcPr>
          <w:p w:rsidR="00813295" w:rsidRPr="00971E6D" w:rsidRDefault="00813295" w:rsidP="00813295">
            <w:pPr>
              <w:jc w:val="center"/>
              <w:rPr>
                <w:rFonts w:asciiTheme="majorHAnsi" w:hAnsiTheme="majorHAnsi" w:cstheme="majorHAnsi"/>
                <w:b/>
                <w:sz w:val="18"/>
                <w:szCs w:val="18"/>
              </w:rPr>
            </w:pPr>
            <w:r w:rsidRPr="00971E6D">
              <w:rPr>
                <w:rFonts w:asciiTheme="majorHAnsi" w:hAnsiTheme="majorHAnsi" w:cstheme="majorHAnsi"/>
                <w:b/>
                <w:sz w:val="18"/>
                <w:szCs w:val="18"/>
              </w:rPr>
              <w:t>Monday</w:t>
            </w:r>
          </w:p>
        </w:tc>
        <w:tc>
          <w:tcPr>
            <w:tcW w:w="2464"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C648D9" w:rsidRPr="00251F94" w:rsidRDefault="00C648D9" w:rsidP="00251F94">
            <w:pPr>
              <w:jc w:val="center"/>
              <w:rPr>
                <w:rFonts w:asciiTheme="majorHAnsi" w:hAnsiTheme="majorHAnsi" w:cstheme="majorHAnsi"/>
                <w:sz w:val="8"/>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Recognise and describe angles (lesson 1)</w:t>
            </w:r>
          </w:p>
          <w:p w:rsidR="00A52485" w:rsidRPr="00251F94" w:rsidRDefault="00A52485" w:rsidP="00251F94">
            <w:pPr>
              <w:jc w:val="center"/>
              <w:rPr>
                <w:rFonts w:asciiTheme="majorHAnsi" w:hAnsiTheme="majorHAnsi" w:cstheme="majorHAnsi"/>
                <w:sz w:val="6"/>
                <w:szCs w:val="18"/>
              </w:rPr>
            </w:pPr>
          </w:p>
          <w:p w:rsidR="00240229" w:rsidRPr="00251F94" w:rsidRDefault="00A52485" w:rsidP="00251F94">
            <w:pPr>
              <w:jc w:val="center"/>
              <w:rPr>
                <w:rFonts w:asciiTheme="majorHAnsi" w:hAnsiTheme="majorHAnsi" w:cstheme="majorHAnsi"/>
                <w:sz w:val="16"/>
                <w:szCs w:val="18"/>
              </w:rPr>
            </w:pPr>
            <w:r w:rsidRPr="00251F94">
              <w:rPr>
                <w:rFonts w:asciiTheme="majorHAnsi" w:hAnsiTheme="majorHAnsi" w:cstheme="majorHAnsi"/>
                <w:sz w:val="16"/>
                <w:szCs w:val="18"/>
              </w:rPr>
              <w:t>Answer the questions from the worksheet in your purple book.</w:t>
            </w:r>
          </w:p>
          <w:p w:rsidR="009E5E77" w:rsidRPr="00251F94" w:rsidRDefault="00971E6D" w:rsidP="00251F94">
            <w:pPr>
              <w:jc w:val="center"/>
              <w:rPr>
                <w:rFonts w:asciiTheme="majorHAnsi" w:hAnsiTheme="majorHAnsi" w:cstheme="majorHAnsi"/>
                <w:b/>
                <w:sz w:val="16"/>
                <w:szCs w:val="18"/>
                <w:u w:val="single"/>
              </w:rPr>
            </w:pPr>
            <w:r w:rsidRPr="00251F94">
              <w:rPr>
                <w:rFonts w:asciiTheme="majorHAnsi" w:hAnsiTheme="majorHAnsi" w:cstheme="majorHAnsi"/>
                <w:b/>
                <w:sz w:val="16"/>
                <w:szCs w:val="18"/>
                <w:highlight w:val="yellow"/>
                <w:u w:val="single"/>
              </w:rPr>
              <w:t>TEAMS</w:t>
            </w:r>
          </w:p>
        </w:tc>
        <w:tc>
          <w:tcPr>
            <w:tcW w:w="2552"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240229" w:rsidRPr="00251F94" w:rsidRDefault="00240229" w:rsidP="00251F94">
            <w:pPr>
              <w:jc w:val="center"/>
              <w:rPr>
                <w:rFonts w:asciiTheme="majorHAnsi" w:hAnsiTheme="majorHAnsi" w:cstheme="majorHAnsi"/>
                <w:b/>
                <w:sz w:val="8"/>
                <w:szCs w:val="18"/>
                <w:highlight w:val="yellow"/>
                <w:u w:val="single"/>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Recognise and describe angles (lesson 1)</w:t>
            </w:r>
          </w:p>
          <w:p w:rsidR="00C648D9" w:rsidRPr="00251F94" w:rsidRDefault="00C648D9" w:rsidP="00251F94">
            <w:pPr>
              <w:jc w:val="center"/>
              <w:rPr>
                <w:rFonts w:asciiTheme="majorHAnsi" w:hAnsiTheme="majorHAnsi" w:cstheme="majorHAnsi"/>
                <w:b/>
                <w:sz w:val="6"/>
                <w:szCs w:val="18"/>
                <w:highlight w:val="yellow"/>
                <w:u w:val="single"/>
              </w:rPr>
            </w:pPr>
          </w:p>
          <w:p w:rsidR="00C648D9" w:rsidRPr="00251F94" w:rsidRDefault="00A52485" w:rsidP="00251F94">
            <w:pPr>
              <w:jc w:val="center"/>
              <w:rPr>
                <w:rFonts w:asciiTheme="majorHAnsi" w:hAnsiTheme="majorHAnsi" w:cstheme="majorHAnsi"/>
                <w:sz w:val="16"/>
                <w:szCs w:val="18"/>
              </w:rPr>
            </w:pPr>
            <w:r w:rsidRPr="00251F94">
              <w:rPr>
                <w:rFonts w:asciiTheme="majorHAnsi" w:hAnsiTheme="majorHAnsi" w:cstheme="majorHAnsi"/>
                <w:sz w:val="16"/>
                <w:szCs w:val="18"/>
              </w:rPr>
              <w:t>Answer the questions from the worksheet in your purple book.</w:t>
            </w:r>
          </w:p>
          <w:p w:rsidR="00813295" w:rsidRPr="00251F94" w:rsidRDefault="00971E6D" w:rsidP="00251F94">
            <w:pPr>
              <w:jc w:val="center"/>
              <w:rPr>
                <w:rFonts w:asciiTheme="majorHAnsi" w:hAnsiTheme="majorHAnsi" w:cstheme="majorHAnsi"/>
                <w:b/>
                <w:sz w:val="16"/>
                <w:szCs w:val="18"/>
                <w:u w:val="single"/>
              </w:rPr>
            </w:pPr>
            <w:r w:rsidRPr="00251F94">
              <w:rPr>
                <w:rFonts w:asciiTheme="majorHAnsi" w:hAnsiTheme="majorHAnsi" w:cstheme="majorHAnsi"/>
                <w:b/>
                <w:sz w:val="16"/>
                <w:szCs w:val="18"/>
                <w:highlight w:val="yellow"/>
                <w:u w:val="single"/>
              </w:rPr>
              <w:t>TEAMS</w:t>
            </w:r>
          </w:p>
        </w:tc>
        <w:tc>
          <w:tcPr>
            <w:tcW w:w="2976" w:type="dxa"/>
            <w:shd w:val="clear" w:color="auto" w:fill="auto"/>
          </w:tcPr>
          <w:p w:rsidR="004225F4"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Plan a persuasive advert</w:t>
            </w:r>
          </w:p>
          <w:p w:rsidR="00417747" w:rsidRPr="00251F94" w:rsidRDefault="00417747" w:rsidP="00251F94">
            <w:pPr>
              <w:jc w:val="center"/>
              <w:rPr>
                <w:rFonts w:asciiTheme="majorHAnsi" w:hAnsiTheme="majorHAnsi" w:cstheme="majorHAnsi"/>
                <w:sz w:val="16"/>
                <w:szCs w:val="18"/>
              </w:rPr>
            </w:pPr>
          </w:p>
          <w:p w:rsidR="00417747" w:rsidRPr="00251F94" w:rsidRDefault="00417747" w:rsidP="00251F94">
            <w:pPr>
              <w:jc w:val="center"/>
              <w:rPr>
                <w:rFonts w:asciiTheme="majorHAnsi" w:hAnsiTheme="majorHAnsi" w:cstheme="majorHAnsi"/>
                <w:sz w:val="16"/>
                <w:szCs w:val="18"/>
              </w:rPr>
            </w:pPr>
            <w:r w:rsidRPr="00251F94">
              <w:rPr>
                <w:rFonts w:asciiTheme="majorHAnsi" w:hAnsiTheme="majorHAnsi" w:cstheme="majorHAnsi"/>
                <w:sz w:val="16"/>
                <w:szCs w:val="18"/>
              </w:rPr>
              <w:t>Watch the LOOM, then complete the planning sheet in neat handwriting. Stick completed plan in your purple book.</w:t>
            </w:r>
          </w:p>
          <w:p w:rsidR="005A03B7" w:rsidRPr="00251F94" w:rsidRDefault="005A03B7" w:rsidP="00251F94">
            <w:pPr>
              <w:jc w:val="center"/>
              <w:rPr>
                <w:rFonts w:asciiTheme="majorHAnsi" w:hAnsiTheme="majorHAnsi" w:cstheme="majorHAnsi"/>
                <w:sz w:val="16"/>
                <w:szCs w:val="18"/>
              </w:rPr>
            </w:pPr>
          </w:p>
        </w:tc>
        <w:tc>
          <w:tcPr>
            <w:tcW w:w="3686" w:type="dxa"/>
            <w:shd w:val="clear" w:color="auto" w:fill="auto"/>
          </w:tcPr>
          <w:p w:rsidR="00CA33AD"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Art – Lesson 1</w:t>
            </w:r>
          </w:p>
          <w:p w:rsidR="00D02E26" w:rsidRPr="00251F94" w:rsidRDefault="00D02E26" w:rsidP="00251F94">
            <w:pPr>
              <w:jc w:val="center"/>
              <w:rPr>
                <w:rFonts w:asciiTheme="majorHAnsi" w:hAnsiTheme="majorHAnsi" w:cstheme="majorHAnsi"/>
                <w:sz w:val="16"/>
                <w:szCs w:val="18"/>
              </w:rPr>
            </w:pPr>
            <w:r w:rsidRPr="00251F94">
              <w:rPr>
                <w:rFonts w:asciiTheme="majorHAnsi" w:hAnsiTheme="majorHAnsi" w:cstheme="majorHAnsi"/>
                <w:sz w:val="16"/>
                <w:szCs w:val="18"/>
              </w:rPr>
              <w:t>Investigating pencil tone</w:t>
            </w:r>
          </w:p>
          <w:p w:rsidR="00D02E26" w:rsidRPr="00251F94" w:rsidRDefault="00D02E26" w:rsidP="00251F94">
            <w:pPr>
              <w:jc w:val="center"/>
              <w:rPr>
                <w:rFonts w:asciiTheme="majorHAnsi" w:hAnsiTheme="majorHAnsi" w:cstheme="majorHAnsi"/>
                <w:sz w:val="4"/>
                <w:szCs w:val="18"/>
              </w:rPr>
            </w:pPr>
          </w:p>
          <w:p w:rsidR="00F249E0" w:rsidRPr="00251F94" w:rsidRDefault="00D02E26" w:rsidP="00251F94">
            <w:pPr>
              <w:jc w:val="center"/>
              <w:rPr>
                <w:rFonts w:asciiTheme="majorHAnsi" w:hAnsiTheme="majorHAnsi" w:cstheme="majorHAnsi"/>
                <w:sz w:val="16"/>
                <w:szCs w:val="18"/>
              </w:rPr>
            </w:pPr>
            <w:r w:rsidRPr="00251F94">
              <w:rPr>
                <w:rFonts w:asciiTheme="majorHAnsi" w:hAnsiTheme="majorHAnsi" w:cstheme="majorHAnsi"/>
                <w:sz w:val="16"/>
                <w:szCs w:val="18"/>
              </w:rPr>
              <w:t xml:space="preserve">Watch the LOOM. Using a page in your purple book, experiment with your school HB pencil. If you have other graded pencils, experiment with those too. </w:t>
            </w:r>
            <w:r w:rsidR="00F249E0" w:rsidRPr="00251F94">
              <w:rPr>
                <w:rFonts w:asciiTheme="majorHAnsi" w:hAnsiTheme="majorHAnsi" w:cstheme="majorHAnsi"/>
                <w:sz w:val="16"/>
                <w:szCs w:val="18"/>
              </w:rPr>
              <w:t>Then try with coloured pencils.</w:t>
            </w:r>
          </w:p>
          <w:p w:rsidR="00D02E26" w:rsidRPr="00251F94" w:rsidRDefault="00D02E26" w:rsidP="00251F94">
            <w:pPr>
              <w:jc w:val="center"/>
              <w:rPr>
                <w:rFonts w:asciiTheme="majorHAnsi" w:hAnsiTheme="majorHAnsi" w:cstheme="majorHAnsi"/>
                <w:sz w:val="16"/>
                <w:szCs w:val="18"/>
              </w:rPr>
            </w:pPr>
          </w:p>
        </w:tc>
        <w:tc>
          <w:tcPr>
            <w:tcW w:w="2835" w:type="dxa"/>
            <w:shd w:val="clear" w:color="auto" w:fill="auto"/>
          </w:tcPr>
          <w:p w:rsidR="009E5E77" w:rsidRPr="00251F94" w:rsidRDefault="009E5E77" w:rsidP="00251F94">
            <w:pPr>
              <w:jc w:val="center"/>
              <w:rPr>
                <w:rFonts w:asciiTheme="majorHAnsi" w:hAnsiTheme="majorHAnsi" w:cstheme="majorHAnsi"/>
                <w:sz w:val="16"/>
                <w:szCs w:val="18"/>
              </w:rPr>
            </w:pPr>
            <w:r w:rsidRPr="00251F94">
              <w:rPr>
                <w:rFonts w:asciiTheme="majorHAnsi" w:hAnsiTheme="majorHAnsi" w:cstheme="majorHAnsi"/>
                <w:sz w:val="16"/>
                <w:szCs w:val="18"/>
              </w:rPr>
              <w:t>Peace out:</w:t>
            </w:r>
          </w:p>
          <w:p w:rsidR="004225F4" w:rsidRPr="00251F94" w:rsidRDefault="006A1A18" w:rsidP="00251F94">
            <w:pPr>
              <w:jc w:val="center"/>
              <w:rPr>
                <w:rFonts w:asciiTheme="majorHAnsi" w:hAnsiTheme="majorHAnsi" w:cstheme="majorHAnsi"/>
                <w:sz w:val="16"/>
                <w:szCs w:val="18"/>
              </w:rPr>
            </w:pPr>
            <w:hyperlink r:id="rId5" w:history="1">
              <w:r w:rsidR="006E4745" w:rsidRPr="00251F94">
                <w:rPr>
                  <w:rStyle w:val="Hyperlink"/>
                  <w:rFonts w:asciiTheme="majorHAnsi" w:hAnsiTheme="majorHAnsi" w:cstheme="majorHAnsi"/>
                  <w:sz w:val="16"/>
                  <w:szCs w:val="18"/>
                </w:rPr>
                <w:t>https://www.youtube.com/watch?v=WhoIeqDJM6E</w:t>
              </w:r>
            </w:hyperlink>
          </w:p>
          <w:p w:rsidR="006E4745" w:rsidRPr="00251F94" w:rsidRDefault="006E4745" w:rsidP="00251F94">
            <w:pPr>
              <w:jc w:val="center"/>
              <w:rPr>
                <w:rFonts w:asciiTheme="majorHAnsi" w:hAnsiTheme="majorHAnsi" w:cstheme="majorHAnsi"/>
                <w:sz w:val="4"/>
                <w:szCs w:val="18"/>
              </w:rPr>
            </w:pPr>
          </w:p>
          <w:p w:rsidR="009E5E77" w:rsidRPr="00251F94" w:rsidRDefault="009E5E77" w:rsidP="00251F94">
            <w:pPr>
              <w:jc w:val="center"/>
              <w:rPr>
                <w:rFonts w:asciiTheme="majorHAnsi" w:hAnsiTheme="majorHAnsi" w:cstheme="majorHAnsi"/>
                <w:sz w:val="16"/>
                <w:szCs w:val="18"/>
              </w:rPr>
            </w:pPr>
            <w:r w:rsidRPr="00251F94">
              <w:rPr>
                <w:rFonts w:asciiTheme="majorHAnsi" w:hAnsiTheme="majorHAnsi" w:cstheme="majorHAnsi"/>
                <w:sz w:val="16"/>
                <w:szCs w:val="18"/>
              </w:rPr>
              <w:t>Joe Wicks:</w:t>
            </w:r>
          </w:p>
          <w:p w:rsidR="00A107CA" w:rsidRPr="00251F94" w:rsidRDefault="006A1A18" w:rsidP="00251F94">
            <w:pPr>
              <w:jc w:val="center"/>
              <w:rPr>
                <w:rFonts w:asciiTheme="majorHAnsi" w:hAnsiTheme="majorHAnsi" w:cstheme="majorHAnsi"/>
                <w:sz w:val="16"/>
                <w:szCs w:val="18"/>
              </w:rPr>
            </w:pPr>
            <w:hyperlink r:id="rId6" w:history="1">
              <w:r w:rsidR="00A107CA" w:rsidRPr="00251F94">
                <w:rPr>
                  <w:rStyle w:val="Hyperlink"/>
                  <w:rFonts w:asciiTheme="majorHAnsi" w:hAnsiTheme="majorHAnsi" w:cstheme="majorHAnsi"/>
                  <w:sz w:val="16"/>
                  <w:szCs w:val="18"/>
                </w:rPr>
                <w:t>https://www.youtube.com/results?search_query=joe+wicks+daily+lessons</w:t>
              </w:r>
            </w:hyperlink>
          </w:p>
          <w:p w:rsidR="00A107CA" w:rsidRPr="00251F94" w:rsidRDefault="00A107CA" w:rsidP="00251F94">
            <w:pPr>
              <w:jc w:val="center"/>
              <w:rPr>
                <w:rFonts w:asciiTheme="majorHAnsi" w:hAnsiTheme="majorHAnsi" w:cstheme="majorHAnsi"/>
                <w:sz w:val="4"/>
                <w:szCs w:val="18"/>
              </w:rPr>
            </w:pPr>
          </w:p>
          <w:p w:rsidR="00813295" w:rsidRPr="00251F94" w:rsidRDefault="009E5E77" w:rsidP="00251F94">
            <w:pPr>
              <w:jc w:val="center"/>
              <w:rPr>
                <w:rFonts w:asciiTheme="majorHAnsi" w:hAnsiTheme="majorHAnsi" w:cstheme="majorHAnsi"/>
                <w:sz w:val="16"/>
                <w:szCs w:val="18"/>
              </w:rPr>
            </w:pPr>
            <w:r w:rsidRPr="00251F94">
              <w:rPr>
                <w:rFonts w:asciiTheme="majorHAnsi" w:hAnsiTheme="majorHAnsi" w:cstheme="majorHAnsi"/>
                <w:sz w:val="16"/>
                <w:szCs w:val="18"/>
              </w:rPr>
              <w:t>Story Time with Mr Thomas on Dojo</w:t>
            </w:r>
          </w:p>
        </w:tc>
      </w:tr>
      <w:tr w:rsidR="002B6193" w:rsidTr="00286ABD">
        <w:trPr>
          <w:trHeight w:val="1496"/>
        </w:trPr>
        <w:tc>
          <w:tcPr>
            <w:tcW w:w="1075" w:type="dxa"/>
          </w:tcPr>
          <w:p w:rsidR="00813295" w:rsidRPr="00971E6D" w:rsidRDefault="00813295" w:rsidP="00813295">
            <w:pPr>
              <w:jc w:val="center"/>
              <w:rPr>
                <w:rFonts w:asciiTheme="majorHAnsi" w:hAnsiTheme="majorHAnsi" w:cstheme="majorHAnsi"/>
                <w:b/>
                <w:sz w:val="18"/>
                <w:szCs w:val="18"/>
              </w:rPr>
            </w:pPr>
            <w:r w:rsidRPr="00971E6D">
              <w:rPr>
                <w:rFonts w:asciiTheme="majorHAnsi" w:hAnsiTheme="majorHAnsi" w:cstheme="majorHAnsi"/>
                <w:b/>
                <w:sz w:val="18"/>
                <w:szCs w:val="18"/>
              </w:rPr>
              <w:t>Tuesday</w:t>
            </w:r>
          </w:p>
        </w:tc>
        <w:tc>
          <w:tcPr>
            <w:tcW w:w="2464"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C648D9" w:rsidRPr="00251F94" w:rsidRDefault="00C648D9" w:rsidP="00251F94">
            <w:pPr>
              <w:jc w:val="center"/>
              <w:rPr>
                <w:rFonts w:asciiTheme="majorHAnsi" w:hAnsiTheme="majorHAnsi" w:cstheme="majorHAnsi"/>
                <w:sz w:val="16"/>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Recognise and describe angles (lesson 2)</w:t>
            </w:r>
          </w:p>
          <w:p w:rsidR="00A52485" w:rsidRPr="00251F94" w:rsidRDefault="00A52485" w:rsidP="00251F94">
            <w:pPr>
              <w:jc w:val="center"/>
              <w:rPr>
                <w:rFonts w:asciiTheme="majorHAnsi" w:hAnsiTheme="majorHAnsi" w:cstheme="majorHAnsi"/>
                <w:sz w:val="16"/>
                <w:szCs w:val="18"/>
              </w:rPr>
            </w:pPr>
          </w:p>
          <w:p w:rsidR="004437D7" w:rsidRPr="00251F94" w:rsidRDefault="004437D7" w:rsidP="004437D7">
            <w:pPr>
              <w:jc w:val="center"/>
              <w:rPr>
                <w:rFonts w:asciiTheme="majorHAnsi" w:hAnsiTheme="majorHAnsi" w:cstheme="majorHAnsi"/>
                <w:sz w:val="6"/>
                <w:szCs w:val="18"/>
              </w:rPr>
            </w:pPr>
          </w:p>
          <w:p w:rsidR="00C648D9" w:rsidRPr="00251F94" w:rsidRDefault="006A1A18" w:rsidP="004437D7">
            <w:pPr>
              <w:jc w:val="center"/>
              <w:rPr>
                <w:rFonts w:asciiTheme="majorHAnsi" w:hAnsiTheme="majorHAnsi" w:cstheme="majorHAnsi"/>
                <w:sz w:val="16"/>
                <w:szCs w:val="18"/>
              </w:rPr>
            </w:pPr>
            <w:r>
              <w:rPr>
                <w:rFonts w:asciiTheme="majorHAnsi" w:hAnsiTheme="majorHAnsi" w:cstheme="majorHAnsi"/>
                <w:sz w:val="16"/>
                <w:szCs w:val="18"/>
              </w:rPr>
              <w:t>Watch the LOOM and a</w:t>
            </w:r>
            <w:r w:rsidR="004437D7" w:rsidRPr="00251F94">
              <w:rPr>
                <w:rFonts w:asciiTheme="majorHAnsi" w:hAnsiTheme="majorHAnsi" w:cstheme="majorHAnsi"/>
                <w:sz w:val="16"/>
                <w:szCs w:val="18"/>
              </w:rPr>
              <w:t>nswer the questions from the worksheet in your purple book</w:t>
            </w:r>
            <w:r w:rsidR="004437D7" w:rsidRPr="00251F94">
              <w:rPr>
                <w:rFonts w:asciiTheme="majorHAnsi" w:hAnsiTheme="majorHAnsi" w:cstheme="majorHAnsi"/>
                <w:sz w:val="16"/>
                <w:szCs w:val="18"/>
              </w:rPr>
              <w:t xml:space="preserve"> </w:t>
            </w:r>
          </w:p>
          <w:p w:rsidR="00AE6AB5" w:rsidRPr="00251F94" w:rsidRDefault="00AE6AB5" w:rsidP="00251F94">
            <w:pPr>
              <w:jc w:val="center"/>
              <w:rPr>
                <w:rFonts w:asciiTheme="majorHAnsi" w:hAnsiTheme="majorHAnsi" w:cstheme="majorHAnsi"/>
                <w:sz w:val="16"/>
                <w:szCs w:val="18"/>
              </w:rPr>
            </w:pPr>
          </w:p>
        </w:tc>
        <w:tc>
          <w:tcPr>
            <w:tcW w:w="2552"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813295" w:rsidRPr="00251F94" w:rsidRDefault="00813295" w:rsidP="00251F94">
            <w:pPr>
              <w:jc w:val="center"/>
              <w:rPr>
                <w:rFonts w:asciiTheme="majorHAnsi" w:hAnsiTheme="majorHAnsi" w:cstheme="majorHAnsi"/>
                <w:sz w:val="16"/>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Recognise and describe angles (lesson 2)</w:t>
            </w:r>
          </w:p>
          <w:p w:rsidR="004437D7" w:rsidRPr="00251F94" w:rsidRDefault="004437D7" w:rsidP="004437D7">
            <w:pPr>
              <w:rPr>
                <w:rFonts w:asciiTheme="majorHAnsi" w:hAnsiTheme="majorHAnsi" w:cstheme="majorHAnsi"/>
                <w:sz w:val="16"/>
                <w:szCs w:val="18"/>
              </w:rPr>
            </w:pPr>
          </w:p>
          <w:p w:rsidR="004437D7" w:rsidRPr="00251F94" w:rsidRDefault="006A1A18" w:rsidP="004437D7">
            <w:pPr>
              <w:jc w:val="center"/>
              <w:rPr>
                <w:rFonts w:asciiTheme="majorHAnsi" w:hAnsiTheme="majorHAnsi" w:cstheme="majorHAnsi"/>
                <w:sz w:val="16"/>
                <w:szCs w:val="18"/>
              </w:rPr>
            </w:pPr>
            <w:r>
              <w:rPr>
                <w:rFonts w:asciiTheme="majorHAnsi" w:hAnsiTheme="majorHAnsi" w:cstheme="majorHAnsi"/>
                <w:sz w:val="16"/>
                <w:szCs w:val="18"/>
              </w:rPr>
              <w:t>Watch the LOOM and a</w:t>
            </w:r>
            <w:r w:rsidR="004437D7" w:rsidRPr="00251F94">
              <w:rPr>
                <w:rFonts w:asciiTheme="majorHAnsi" w:hAnsiTheme="majorHAnsi" w:cstheme="majorHAnsi"/>
                <w:sz w:val="16"/>
                <w:szCs w:val="18"/>
              </w:rPr>
              <w:t>nswer the questions from the worksheet in your purple book.</w:t>
            </w:r>
          </w:p>
          <w:p w:rsidR="00E72105" w:rsidRPr="00251F94" w:rsidRDefault="00E72105" w:rsidP="00251F94">
            <w:pPr>
              <w:jc w:val="center"/>
              <w:rPr>
                <w:rFonts w:asciiTheme="majorHAnsi" w:hAnsiTheme="majorHAnsi" w:cstheme="majorHAnsi"/>
                <w:sz w:val="16"/>
                <w:szCs w:val="18"/>
              </w:rPr>
            </w:pPr>
          </w:p>
        </w:tc>
        <w:tc>
          <w:tcPr>
            <w:tcW w:w="2976" w:type="dxa"/>
            <w:shd w:val="clear" w:color="auto" w:fill="auto"/>
          </w:tcPr>
          <w:p w:rsidR="00E3467B"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Write a persuasive advert</w:t>
            </w:r>
            <w:r w:rsidR="00E3467B" w:rsidRPr="00251F94">
              <w:rPr>
                <w:rFonts w:asciiTheme="majorHAnsi" w:hAnsiTheme="majorHAnsi" w:cstheme="majorHAnsi"/>
                <w:sz w:val="16"/>
                <w:szCs w:val="18"/>
              </w:rPr>
              <w:t xml:space="preserve"> </w:t>
            </w:r>
            <w:r w:rsidR="00417747" w:rsidRPr="00251F94">
              <w:rPr>
                <w:rFonts w:asciiTheme="majorHAnsi" w:hAnsiTheme="majorHAnsi" w:cstheme="majorHAnsi"/>
                <w:sz w:val="16"/>
                <w:szCs w:val="18"/>
              </w:rPr>
              <w:t>(lesson 1)</w:t>
            </w:r>
          </w:p>
          <w:p w:rsidR="00417747" w:rsidRPr="00251F94" w:rsidRDefault="00417747" w:rsidP="00251F94">
            <w:pPr>
              <w:jc w:val="center"/>
              <w:rPr>
                <w:rFonts w:asciiTheme="majorHAnsi" w:hAnsiTheme="majorHAnsi" w:cstheme="majorHAnsi"/>
                <w:sz w:val="16"/>
                <w:szCs w:val="18"/>
              </w:rPr>
            </w:pPr>
          </w:p>
          <w:p w:rsidR="00286ABD" w:rsidRDefault="00286ABD" w:rsidP="00251F94">
            <w:pPr>
              <w:jc w:val="center"/>
              <w:rPr>
                <w:rFonts w:asciiTheme="majorHAnsi" w:hAnsiTheme="majorHAnsi" w:cstheme="majorHAnsi"/>
                <w:sz w:val="16"/>
                <w:szCs w:val="18"/>
              </w:rPr>
            </w:pPr>
            <w:r>
              <w:rPr>
                <w:rFonts w:asciiTheme="majorHAnsi" w:hAnsiTheme="majorHAnsi" w:cstheme="majorHAnsi"/>
                <w:sz w:val="16"/>
                <w:szCs w:val="18"/>
              </w:rPr>
              <w:t xml:space="preserve">Watch the LOOM then write </w:t>
            </w:r>
            <w:r w:rsidR="00417747" w:rsidRPr="00251F94">
              <w:rPr>
                <w:rFonts w:asciiTheme="majorHAnsi" w:hAnsiTheme="majorHAnsi" w:cstheme="majorHAnsi"/>
                <w:sz w:val="16"/>
                <w:szCs w:val="18"/>
              </w:rPr>
              <w:t>the first two sections of your persuasive leaflet in your purple book. You are only writing about the ‘Opening/appearance’ and the ‘outside area’.</w:t>
            </w:r>
          </w:p>
          <w:p w:rsidR="00417747" w:rsidRPr="00251F94" w:rsidRDefault="00417747" w:rsidP="00251F94">
            <w:pPr>
              <w:jc w:val="center"/>
              <w:rPr>
                <w:rFonts w:asciiTheme="majorHAnsi" w:hAnsiTheme="majorHAnsi" w:cstheme="majorHAnsi"/>
                <w:sz w:val="16"/>
                <w:szCs w:val="18"/>
              </w:rPr>
            </w:pPr>
          </w:p>
        </w:tc>
        <w:tc>
          <w:tcPr>
            <w:tcW w:w="3686" w:type="dxa"/>
            <w:shd w:val="clear" w:color="auto" w:fill="auto"/>
          </w:tcPr>
          <w:p w:rsidR="004225F4"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Art – Lesson 2</w:t>
            </w:r>
          </w:p>
          <w:p w:rsidR="00203ECC" w:rsidRPr="00251F94" w:rsidRDefault="00203ECC" w:rsidP="00251F94">
            <w:pPr>
              <w:jc w:val="center"/>
              <w:rPr>
                <w:rFonts w:asciiTheme="majorHAnsi" w:hAnsiTheme="majorHAnsi" w:cstheme="majorHAnsi"/>
                <w:sz w:val="16"/>
                <w:szCs w:val="18"/>
              </w:rPr>
            </w:pPr>
          </w:p>
          <w:p w:rsidR="00203ECC" w:rsidRPr="00251F94" w:rsidRDefault="00203ECC" w:rsidP="00251F94">
            <w:pPr>
              <w:jc w:val="center"/>
              <w:rPr>
                <w:rFonts w:asciiTheme="majorHAnsi" w:hAnsiTheme="majorHAnsi" w:cstheme="majorHAnsi"/>
                <w:sz w:val="16"/>
                <w:szCs w:val="18"/>
              </w:rPr>
            </w:pPr>
            <w:r w:rsidRPr="00251F94">
              <w:rPr>
                <w:rFonts w:asciiTheme="majorHAnsi" w:hAnsiTheme="majorHAnsi" w:cstheme="majorHAnsi"/>
                <w:sz w:val="16"/>
                <w:szCs w:val="18"/>
              </w:rPr>
              <w:t>Drawing in the style of Ken Done</w:t>
            </w:r>
          </w:p>
          <w:p w:rsidR="00203ECC" w:rsidRPr="00251F94" w:rsidRDefault="00203ECC" w:rsidP="00251F94">
            <w:pPr>
              <w:jc w:val="center"/>
              <w:rPr>
                <w:rFonts w:asciiTheme="majorHAnsi" w:hAnsiTheme="majorHAnsi" w:cstheme="majorHAnsi"/>
                <w:sz w:val="16"/>
                <w:szCs w:val="18"/>
              </w:rPr>
            </w:pPr>
            <w:r w:rsidRPr="00251F94">
              <w:rPr>
                <w:rFonts w:asciiTheme="majorHAnsi" w:hAnsiTheme="majorHAnsi" w:cstheme="majorHAnsi"/>
                <w:sz w:val="16"/>
                <w:szCs w:val="18"/>
              </w:rPr>
              <w:t>Go for a walk outside and sketch a view of a landscape on a page in your purple book in the style of Ken Done. Alternatively you could also search a landscape picture online,</w:t>
            </w:r>
          </w:p>
          <w:p w:rsidR="002B6193" w:rsidRPr="00251F94" w:rsidRDefault="00286ABD" w:rsidP="00251F94">
            <w:pPr>
              <w:jc w:val="center"/>
              <w:rPr>
                <w:rFonts w:asciiTheme="majorHAnsi" w:hAnsiTheme="majorHAnsi" w:cstheme="majorHAnsi"/>
                <w:b/>
                <w:sz w:val="16"/>
                <w:szCs w:val="18"/>
                <w:u w:val="single"/>
              </w:rPr>
            </w:pPr>
            <w:r w:rsidRPr="00251F94">
              <w:rPr>
                <w:rFonts w:asciiTheme="majorHAnsi" w:hAnsiTheme="majorHAnsi" w:cstheme="majorHAnsi"/>
                <w:b/>
                <w:sz w:val="16"/>
                <w:szCs w:val="18"/>
                <w:highlight w:val="yellow"/>
                <w:u w:val="single"/>
              </w:rPr>
              <w:t>TEAM</w:t>
            </w:r>
            <w:r>
              <w:rPr>
                <w:rFonts w:asciiTheme="majorHAnsi" w:hAnsiTheme="majorHAnsi" w:cstheme="majorHAnsi"/>
                <w:b/>
                <w:sz w:val="16"/>
                <w:szCs w:val="18"/>
                <w:highlight w:val="yellow"/>
                <w:u w:val="single"/>
              </w:rPr>
              <w:t>S</w:t>
            </w:r>
          </w:p>
        </w:tc>
        <w:tc>
          <w:tcPr>
            <w:tcW w:w="2835" w:type="dxa"/>
            <w:shd w:val="clear" w:color="auto" w:fill="auto"/>
          </w:tcPr>
          <w:p w:rsidR="006E474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Peace out:</w:t>
            </w:r>
          </w:p>
          <w:p w:rsidR="006E4745" w:rsidRPr="00251F94" w:rsidRDefault="006A1A18" w:rsidP="00251F94">
            <w:pPr>
              <w:jc w:val="center"/>
              <w:rPr>
                <w:rFonts w:asciiTheme="majorHAnsi" w:hAnsiTheme="majorHAnsi" w:cstheme="majorHAnsi"/>
                <w:sz w:val="16"/>
                <w:szCs w:val="18"/>
              </w:rPr>
            </w:pPr>
            <w:hyperlink r:id="rId7" w:history="1">
              <w:r w:rsidR="006E4745" w:rsidRPr="00251F94">
                <w:rPr>
                  <w:rStyle w:val="Hyperlink"/>
                  <w:rFonts w:asciiTheme="majorHAnsi" w:hAnsiTheme="majorHAnsi" w:cstheme="majorHAnsi"/>
                  <w:sz w:val="16"/>
                  <w:szCs w:val="18"/>
                </w:rPr>
                <w:t>https://www.youtube.com/watch?v=WhoIeqDJM6E</w:t>
              </w:r>
            </w:hyperlink>
          </w:p>
          <w:p w:rsidR="006E4745" w:rsidRPr="00251F94" w:rsidRDefault="006E4745" w:rsidP="00251F94">
            <w:pPr>
              <w:jc w:val="center"/>
              <w:rPr>
                <w:rFonts w:asciiTheme="majorHAnsi" w:hAnsiTheme="majorHAnsi" w:cstheme="majorHAnsi"/>
                <w:sz w:val="8"/>
                <w:szCs w:val="18"/>
              </w:rPr>
            </w:pPr>
          </w:p>
          <w:p w:rsidR="006E474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Joe Wicks:</w:t>
            </w:r>
          </w:p>
          <w:p w:rsidR="006E4745" w:rsidRPr="00251F94" w:rsidRDefault="006A1A18" w:rsidP="00251F94">
            <w:pPr>
              <w:jc w:val="center"/>
              <w:rPr>
                <w:rFonts w:asciiTheme="majorHAnsi" w:hAnsiTheme="majorHAnsi" w:cstheme="majorHAnsi"/>
                <w:sz w:val="16"/>
                <w:szCs w:val="18"/>
              </w:rPr>
            </w:pPr>
            <w:hyperlink r:id="rId8" w:history="1">
              <w:r w:rsidR="006E4745" w:rsidRPr="00251F94">
                <w:rPr>
                  <w:rStyle w:val="Hyperlink"/>
                  <w:rFonts w:asciiTheme="majorHAnsi" w:hAnsiTheme="majorHAnsi" w:cstheme="majorHAnsi"/>
                  <w:sz w:val="16"/>
                  <w:szCs w:val="18"/>
                </w:rPr>
                <w:t>https://www.youtube.com/results?search_query=joe+wicks+daily+lessons</w:t>
              </w:r>
            </w:hyperlink>
          </w:p>
          <w:p w:rsidR="006E4745" w:rsidRPr="00286ABD" w:rsidRDefault="006E4745" w:rsidP="00251F94">
            <w:pPr>
              <w:jc w:val="center"/>
              <w:rPr>
                <w:rFonts w:asciiTheme="majorHAnsi" w:hAnsiTheme="majorHAnsi" w:cstheme="majorHAnsi"/>
                <w:sz w:val="10"/>
                <w:szCs w:val="18"/>
              </w:rPr>
            </w:pPr>
          </w:p>
          <w:p w:rsidR="0081329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Story Time with Mr Thomas on Dojo</w:t>
            </w:r>
          </w:p>
        </w:tc>
      </w:tr>
      <w:tr w:rsidR="002B6193" w:rsidTr="00251F94">
        <w:trPr>
          <w:trHeight w:val="1861"/>
        </w:trPr>
        <w:tc>
          <w:tcPr>
            <w:tcW w:w="1075" w:type="dxa"/>
          </w:tcPr>
          <w:p w:rsidR="00813295" w:rsidRPr="00971E6D" w:rsidRDefault="00813295" w:rsidP="00813295">
            <w:pPr>
              <w:jc w:val="center"/>
              <w:rPr>
                <w:rFonts w:asciiTheme="majorHAnsi" w:hAnsiTheme="majorHAnsi" w:cstheme="majorHAnsi"/>
                <w:b/>
                <w:sz w:val="18"/>
                <w:szCs w:val="18"/>
              </w:rPr>
            </w:pPr>
            <w:r w:rsidRPr="00971E6D">
              <w:rPr>
                <w:rFonts w:asciiTheme="majorHAnsi" w:hAnsiTheme="majorHAnsi" w:cstheme="majorHAnsi"/>
                <w:b/>
                <w:sz w:val="18"/>
                <w:szCs w:val="18"/>
              </w:rPr>
              <w:t>Wednesday</w:t>
            </w:r>
          </w:p>
        </w:tc>
        <w:tc>
          <w:tcPr>
            <w:tcW w:w="2464"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C648D9" w:rsidRPr="00251F94" w:rsidRDefault="00C648D9" w:rsidP="00251F94">
            <w:pPr>
              <w:jc w:val="center"/>
              <w:rPr>
                <w:rFonts w:asciiTheme="majorHAnsi" w:hAnsiTheme="majorHAnsi" w:cstheme="majorHAnsi"/>
                <w:sz w:val="16"/>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Identifying different lines</w:t>
            </w:r>
          </w:p>
          <w:p w:rsidR="00F75E16" w:rsidRDefault="00F75E16" w:rsidP="00251F94">
            <w:pPr>
              <w:jc w:val="center"/>
              <w:rPr>
                <w:rFonts w:asciiTheme="majorHAnsi" w:hAnsiTheme="majorHAnsi" w:cstheme="majorHAnsi"/>
                <w:sz w:val="4"/>
                <w:szCs w:val="18"/>
              </w:rPr>
            </w:pPr>
          </w:p>
          <w:p w:rsidR="00B20D29" w:rsidRPr="00B20D29" w:rsidRDefault="00B20D29" w:rsidP="00251F94">
            <w:pPr>
              <w:jc w:val="center"/>
              <w:rPr>
                <w:rFonts w:asciiTheme="majorHAnsi" w:hAnsiTheme="majorHAnsi" w:cstheme="majorHAnsi"/>
                <w:sz w:val="4"/>
                <w:szCs w:val="18"/>
              </w:rPr>
            </w:pPr>
          </w:p>
          <w:p w:rsidR="00F75E16"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Complete the questions in your purple book. Cut out questions and stick in your book on questions where needed.</w:t>
            </w:r>
          </w:p>
          <w:p w:rsidR="00240229" w:rsidRPr="00251F94" w:rsidRDefault="00240229" w:rsidP="00251F94">
            <w:pPr>
              <w:jc w:val="center"/>
              <w:rPr>
                <w:rFonts w:asciiTheme="majorHAnsi" w:hAnsiTheme="majorHAnsi" w:cstheme="majorHAnsi"/>
                <w:b/>
                <w:sz w:val="16"/>
                <w:szCs w:val="18"/>
                <w:highlight w:val="yellow"/>
                <w:u w:val="single"/>
              </w:rPr>
            </w:pPr>
          </w:p>
          <w:p w:rsidR="002B6193" w:rsidRPr="00251F94" w:rsidRDefault="002B6193" w:rsidP="00251F94">
            <w:pPr>
              <w:jc w:val="center"/>
              <w:rPr>
                <w:rFonts w:asciiTheme="majorHAnsi" w:hAnsiTheme="majorHAnsi" w:cstheme="majorHAnsi"/>
                <w:b/>
                <w:sz w:val="16"/>
                <w:szCs w:val="18"/>
                <w:highlight w:val="yellow"/>
                <w:u w:val="single"/>
              </w:rPr>
            </w:pPr>
            <w:r w:rsidRPr="00251F94">
              <w:rPr>
                <w:rFonts w:asciiTheme="majorHAnsi" w:hAnsiTheme="majorHAnsi" w:cstheme="majorHAnsi"/>
                <w:b/>
                <w:sz w:val="16"/>
                <w:szCs w:val="18"/>
                <w:highlight w:val="yellow"/>
                <w:u w:val="single"/>
              </w:rPr>
              <w:t>TEAM</w:t>
            </w:r>
            <w:r w:rsidR="00251F94">
              <w:rPr>
                <w:rFonts w:asciiTheme="majorHAnsi" w:hAnsiTheme="majorHAnsi" w:cstheme="majorHAnsi"/>
                <w:b/>
                <w:sz w:val="16"/>
                <w:szCs w:val="18"/>
                <w:highlight w:val="yellow"/>
                <w:u w:val="single"/>
              </w:rPr>
              <w:t>S</w:t>
            </w:r>
          </w:p>
        </w:tc>
        <w:tc>
          <w:tcPr>
            <w:tcW w:w="2552" w:type="dxa"/>
            <w:shd w:val="clear" w:color="auto" w:fill="auto"/>
          </w:tcPr>
          <w:p w:rsidR="00240229"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240229" w:rsidRPr="00251F94" w:rsidRDefault="00240229" w:rsidP="00251F94">
            <w:pPr>
              <w:jc w:val="center"/>
              <w:rPr>
                <w:rFonts w:asciiTheme="majorHAnsi" w:hAnsiTheme="majorHAnsi" w:cstheme="majorHAnsi"/>
                <w:b/>
                <w:sz w:val="16"/>
                <w:szCs w:val="18"/>
                <w:highlight w:val="yellow"/>
                <w:u w:val="single"/>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Identifying different lines</w:t>
            </w:r>
          </w:p>
          <w:p w:rsidR="00C648D9" w:rsidRPr="00B20D29" w:rsidRDefault="00C648D9" w:rsidP="00251F94">
            <w:pPr>
              <w:jc w:val="center"/>
              <w:rPr>
                <w:rFonts w:asciiTheme="majorHAnsi" w:hAnsiTheme="majorHAnsi" w:cstheme="majorHAnsi"/>
                <w:b/>
                <w:sz w:val="4"/>
                <w:szCs w:val="18"/>
                <w:highlight w:val="yellow"/>
                <w:u w:val="single"/>
              </w:rPr>
            </w:pPr>
          </w:p>
          <w:p w:rsidR="00F75E16"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Complete the questions in your purple book. Cut out questions and stick in your book on questions where needed.</w:t>
            </w:r>
          </w:p>
          <w:p w:rsidR="00F75E16" w:rsidRPr="00251F94" w:rsidRDefault="00F75E16" w:rsidP="00251F94">
            <w:pPr>
              <w:jc w:val="center"/>
              <w:rPr>
                <w:rFonts w:asciiTheme="majorHAnsi" w:hAnsiTheme="majorHAnsi" w:cstheme="majorHAnsi"/>
                <w:b/>
                <w:sz w:val="16"/>
                <w:szCs w:val="18"/>
                <w:highlight w:val="yellow"/>
                <w:u w:val="single"/>
              </w:rPr>
            </w:pPr>
          </w:p>
          <w:p w:rsidR="005A03B7" w:rsidRPr="00251F94" w:rsidRDefault="002B6193" w:rsidP="00251F94">
            <w:pPr>
              <w:jc w:val="center"/>
              <w:rPr>
                <w:rFonts w:asciiTheme="majorHAnsi" w:hAnsiTheme="majorHAnsi" w:cstheme="majorHAnsi"/>
                <w:b/>
                <w:sz w:val="16"/>
                <w:szCs w:val="18"/>
                <w:u w:val="single"/>
              </w:rPr>
            </w:pPr>
            <w:r w:rsidRPr="00251F94">
              <w:rPr>
                <w:rFonts w:asciiTheme="majorHAnsi" w:hAnsiTheme="majorHAnsi" w:cstheme="majorHAnsi"/>
                <w:b/>
                <w:sz w:val="16"/>
                <w:szCs w:val="18"/>
                <w:highlight w:val="yellow"/>
                <w:u w:val="single"/>
              </w:rPr>
              <w:t>TEAMS</w:t>
            </w:r>
          </w:p>
        </w:tc>
        <w:tc>
          <w:tcPr>
            <w:tcW w:w="2976" w:type="dxa"/>
            <w:shd w:val="clear" w:color="auto" w:fill="auto"/>
          </w:tcPr>
          <w:p w:rsidR="004225F4" w:rsidRPr="00251F94" w:rsidRDefault="004225F4" w:rsidP="00251F94">
            <w:pPr>
              <w:jc w:val="center"/>
              <w:rPr>
                <w:rFonts w:asciiTheme="majorHAnsi" w:hAnsiTheme="majorHAnsi" w:cstheme="majorHAnsi"/>
                <w:sz w:val="16"/>
                <w:szCs w:val="18"/>
              </w:rPr>
            </w:pPr>
            <w:r w:rsidRPr="00251F94">
              <w:rPr>
                <w:rFonts w:asciiTheme="majorHAnsi" w:hAnsiTheme="majorHAnsi" w:cstheme="majorHAnsi"/>
                <w:sz w:val="16"/>
                <w:szCs w:val="18"/>
              </w:rPr>
              <w:t>Spellings</w:t>
            </w:r>
          </w:p>
          <w:p w:rsidR="004225F4" w:rsidRPr="00251F94" w:rsidRDefault="004225F4" w:rsidP="00251F94">
            <w:pPr>
              <w:jc w:val="center"/>
              <w:rPr>
                <w:rFonts w:asciiTheme="majorHAnsi" w:hAnsiTheme="majorHAnsi" w:cstheme="majorHAnsi"/>
                <w:sz w:val="16"/>
                <w:szCs w:val="18"/>
              </w:rPr>
            </w:pPr>
          </w:p>
          <w:p w:rsidR="004225F4" w:rsidRPr="00251F94" w:rsidRDefault="004225F4" w:rsidP="00251F94">
            <w:pPr>
              <w:jc w:val="center"/>
              <w:rPr>
                <w:rFonts w:asciiTheme="majorHAnsi" w:hAnsiTheme="majorHAnsi" w:cstheme="majorHAnsi"/>
                <w:sz w:val="16"/>
                <w:szCs w:val="18"/>
              </w:rPr>
            </w:pPr>
            <w:r w:rsidRPr="00251F94">
              <w:rPr>
                <w:rFonts w:asciiTheme="majorHAnsi" w:hAnsiTheme="majorHAnsi" w:cstheme="majorHAnsi"/>
                <w:sz w:val="16"/>
                <w:szCs w:val="18"/>
              </w:rPr>
              <w:t xml:space="preserve">Watch the lesson online and practise the spellings on the sheet. </w:t>
            </w:r>
          </w:p>
          <w:p w:rsidR="004225F4" w:rsidRPr="00251F94" w:rsidRDefault="004225F4" w:rsidP="00251F94">
            <w:pPr>
              <w:jc w:val="center"/>
              <w:rPr>
                <w:rFonts w:asciiTheme="majorHAnsi" w:hAnsiTheme="majorHAnsi" w:cstheme="majorHAnsi"/>
                <w:sz w:val="16"/>
                <w:szCs w:val="18"/>
              </w:rPr>
            </w:pPr>
            <w:bookmarkStart w:id="0" w:name="_GoBack"/>
            <w:bookmarkEnd w:id="0"/>
          </w:p>
          <w:p w:rsidR="00240229" w:rsidRPr="00251F94" w:rsidRDefault="006A1A18" w:rsidP="00251F94">
            <w:pPr>
              <w:jc w:val="center"/>
              <w:rPr>
                <w:rFonts w:asciiTheme="majorHAnsi" w:hAnsiTheme="majorHAnsi" w:cstheme="majorHAnsi"/>
                <w:sz w:val="16"/>
                <w:szCs w:val="18"/>
              </w:rPr>
            </w:pPr>
            <w:hyperlink r:id="rId9" w:history="1">
              <w:r w:rsidR="00CA5381" w:rsidRPr="00251F94">
                <w:rPr>
                  <w:rStyle w:val="Hyperlink"/>
                  <w:rFonts w:asciiTheme="majorHAnsi" w:hAnsiTheme="majorHAnsi" w:cstheme="majorHAnsi"/>
                  <w:sz w:val="16"/>
                  <w:szCs w:val="18"/>
                </w:rPr>
                <w:t>https://classroom.thenational.academy/lessons/to-investigate-suffixes-plurals-6nj64c?activity=video&amp;step=1</w:t>
              </w:r>
            </w:hyperlink>
          </w:p>
        </w:tc>
        <w:tc>
          <w:tcPr>
            <w:tcW w:w="3686" w:type="dxa"/>
            <w:shd w:val="clear" w:color="auto" w:fill="auto"/>
          </w:tcPr>
          <w:p w:rsidR="00203ECC" w:rsidRPr="00251F94" w:rsidRDefault="00240229" w:rsidP="00251F94">
            <w:pPr>
              <w:jc w:val="center"/>
              <w:rPr>
                <w:rFonts w:asciiTheme="majorHAnsi" w:hAnsiTheme="majorHAnsi" w:cstheme="majorHAnsi"/>
                <w:sz w:val="16"/>
                <w:szCs w:val="18"/>
              </w:rPr>
            </w:pPr>
            <w:r w:rsidRPr="00251F94">
              <w:rPr>
                <w:rFonts w:asciiTheme="majorHAnsi" w:hAnsiTheme="majorHAnsi" w:cstheme="majorHAnsi"/>
                <w:sz w:val="16"/>
                <w:szCs w:val="18"/>
              </w:rPr>
              <w:t xml:space="preserve">Art – Lesson </w:t>
            </w:r>
            <w:r w:rsidR="00251F94">
              <w:rPr>
                <w:rFonts w:asciiTheme="majorHAnsi" w:hAnsiTheme="majorHAnsi" w:cstheme="majorHAnsi"/>
                <w:sz w:val="16"/>
                <w:szCs w:val="18"/>
              </w:rPr>
              <w:t xml:space="preserve"> 3 </w:t>
            </w:r>
            <w:r w:rsidR="00203ECC" w:rsidRPr="00251F94">
              <w:rPr>
                <w:rFonts w:asciiTheme="majorHAnsi" w:hAnsiTheme="majorHAnsi" w:cstheme="majorHAnsi"/>
                <w:sz w:val="16"/>
                <w:szCs w:val="18"/>
              </w:rPr>
              <w:t>Understanding perspective</w:t>
            </w:r>
          </w:p>
          <w:p w:rsidR="00203ECC" w:rsidRPr="00251F94" w:rsidRDefault="00203ECC" w:rsidP="00251F94">
            <w:pPr>
              <w:jc w:val="center"/>
              <w:rPr>
                <w:rFonts w:asciiTheme="majorHAnsi" w:hAnsiTheme="majorHAnsi" w:cstheme="majorHAnsi"/>
                <w:sz w:val="16"/>
                <w:szCs w:val="18"/>
              </w:rPr>
            </w:pPr>
            <w:r w:rsidRPr="00251F94">
              <w:rPr>
                <w:rFonts w:asciiTheme="majorHAnsi" w:hAnsiTheme="majorHAnsi" w:cstheme="majorHAnsi"/>
                <w:sz w:val="16"/>
                <w:szCs w:val="18"/>
              </w:rPr>
              <w:t>Watch the LOOM and the BBC Bitesize clip. Create a drawing of a street (as seen in the clip) showing perspective. Use your HB pencil to create different tones within your drawing.</w:t>
            </w:r>
          </w:p>
          <w:p w:rsidR="00240229" w:rsidRPr="00251F94" w:rsidRDefault="006A1A18" w:rsidP="00251F94">
            <w:pPr>
              <w:jc w:val="center"/>
              <w:rPr>
                <w:rFonts w:asciiTheme="majorHAnsi" w:hAnsiTheme="majorHAnsi" w:cstheme="majorHAnsi"/>
                <w:sz w:val="16"/>
                <w:szCs w:val="18"/>
              </w:rPr>
            </w:pPr>
            <w:hyperlink r:id="rId10" w:history="1">
              <w:r w:rsidR="00203ECC" w:rsidRPr="00251F94">
                <w:rPr>
                  <w:rStyle w:val="Hyperlink"/>
                  <w:rFonts w:cstheme="minorHAnsi"/>
                  <w:sz w:val="16"/>
                  <w:szCs w:val="18"/>
                </w:rPr>
                <w:t>https://www.bbc.co.uk/bitesize/clips/zvq6sbk</w:t>
              </w:r>
            </w:hyperlink>
          </w:p>
          <w:p w:rsidR="00240229" w:rsidRPr="00251F94" w:rsidRDefault="00240229" w:rsidP="00251F94">
            <w:pPr>
              <w:jc w:val="center"/>
              <w:rPr>
                <w:rFonts w:asciiTheme="majorHAnsi" w:hAnsiTheme="majorHAnsi" w:cstheme="majorHAnsi"/>
                <w:sz w:val="8"/>
                <w:szCs w:val="18"/>
              </w:rPr>
            </w:pPr>
          </w:p>
          <w:p w:rsidR="009E5E77" w:rsidRPr="00251F94" w:rsidRDefault="009E5E77" w:rsidP="00251F94">
            <w:pPr>
              <w:jc w:val="center"/>
              <w:rPr>
                <w:rFonts w:asciiTheme="majorHAnsi" w:hAnsiTheme="majorHAnsi" w:cstheme="majorHAnsi"/>
                <w:sz w:val="16"/>
                <w:szCs w:val="18"/>
              </w:rPr>
            </w:pPr>
            <w:r w:rsidRPr="00251F94">
              <w:rPr>
                <w:rFonts w:asciiTheme="majorHAnsi" w:hAnsiTheme="majorHAnsi" w:cstheme="majorHAnsi"/>
                <w:sz w:val="16"/>
                <w:szCs w:val="18"/>
              </w:rPr>
              <w:t>KS2 Music</w:t>
            </w:r>
            <w:r w:rsidR="00203ECC" w:rsidRPr="00251F94">
              <w:rPr>
                <w:rFonts w:asciiTheme="majorHAnsi" w:hAnsiTheme="majorHAnsi" w:cstheme="majorHAnsi"/>
                <w:sz w:val="16"/>
                <w:szCs w:val="18"/>
              </w:rPr>
              <w:t xml:space="preserve">, </w:t>
            </w:r>
            <w:r w:rsidR="00CF6B05" w:rsidRPr="00251F94">
              <w:rPr>
                <w:rFonts w:asciiTheme="majorHAnsi" w:hAnsiTheme="majorHAnsi" w:cstheme="majorHAnsi"/>
                <w:sz w:val="16"/>
                <w:szCs w:val="18"/>
              </w:rPr>
              <w:t xml:space="preserve">Rhythm 4 </w:t>
            </w:r>
            <w:r w:rsidR="005C0C44" w:rsidRPr="00251F94">
              <w:rPr>
                <w:rFonts w:asciiTheme="majorHAnsi" w:hAnsiTheme="majorHAnsi" w:cstheme="majorHAnsi"/>
                <w:sz w:val="16"/>
                <w:szCs w:val="18"/>
              </w:rPr>
              <w:t>–</w:t>
            </w:r>
            <w:r w:rsidR="00CF6B05" w:rsidRPr="00251F94">
              <w:rPr>
                <w:rFonts w:asciiTheme="majorHAnsi" w:hAnsiTheme="majorHAnsi" w:cstheme="majorHAnsi"/>
                <w:sz w:val="16"/>
                <w:szCs w:val="18"/>
              </w:rPr>
              <w:t>Lesson 1</w:t>
            </w:r>
          </w:p>
          <w:p w:rsidR="00813295" w:rsidRPr="00251F94" w:rsidRDefault="006A1A18" w:rsidP="00251F94">
            <w:pPr>
              <w:jc w:val="center"/>
              <w:rPr>
                <w:rFonts w:asciiTheme="majorHAnsi" w:hAnsiTheme="majorHAnsi" w:cstheme="majorHAnsi"/>
                <w:sz w:val="16"/>
                <w:szCs w:val="18"/>
              </w:rPr>
            </w:pPr>
            <w:hyperlink r:id="rId11" w:history="1">
              <w:r w:rsidR="009E5E77" w:rsidRPr="00251F94">
                <w:rPr>
                  <w:rStyle w:val="Hyperlink"/>
                  <w:rFonts w:asciiTheme="majorHAnsi" w:hAnsiTheme="majorHAnsi" w:cstheme="majorHAnsi"/>
                  <w:sz w:val="16"/>
                  <w:szCs w:val="18"/>
                </w:rPr>
                <w:t>https://classroom.thenational.academy/lessons/understanding-syncopation-6cr64t</w:t>
              </w:r>
            </w:hyperlink>
          </w:p>
        </w:tc>
        <w:tc>
          <w:tcPr>
            <w:tcW w:w="2835" w:type="dxa"/>
            <w:shd w:val="clear" w:color="auto" w:fill="auto"/>
          </w:tcPr>
          <w:p w:rsidR="006E474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Peace out:</w:t>
            </w:r>
          </w:p>
          <w:p w:rsidR="006E4745" w:rsidRPr="00251F94" w:rsidRDefault="006A1A18" w:rsidP="00251F94">
            <w:pPr>
              <w:jc w:val="center"/>
              <w:rPr>
                <w:rFonts w:asciiTheme="majorHAnsi" w:hAnsiTheme="majorHAnsi" w:cstheme="majorHAnsi"/>
                <w:sz w:val="16"/>
                <w:szCs w:val="18"/>
              </w:rPr>
            </w:pPr>
            <w:hyperlink r:id="rId12" w:history="1">
              <w:r w:rsidR="006E4745" w:rsidRPr="00251F94">
                <w:rPr>
                  <w:rStyle w:val="Hyperlink"/>
                  <w:rFonts w:asciiTheme="majorHAnsi" w:hAnsiTheme="majorHAnsi" w:cstheme="majorHAnsi"/>
                  <w:sz w:val="16"/>
                  <w:szCs w:val="18"/>
                </w:rPr>
                <w:t>https://www.youtube.com/watch?v=WhoIeqDJM6E</w:t>
              </w:r>
            </w:hyperlink>
          </w:p>
          <w:p w:rsidR="006E4745" w:rsidRPr="00251F94" w:rsidRDefault="006E4745" w:rsidP="00251F94">
            <w:pPr>
              <w:jc w:val="center"/>
              <w:rPr>
                <w:rFonts w:asciiTheme="majorHAnsi" w:hAnsiTheme="majorHAnsi" w:cstheme="majorHAnsi"/>
                <w:sz w:val="16"/>
                <w:szCs w:val="18"/>
              </w:rPr>
            </w:pPr>
          </w:p>
          <w:p w:rsidR="006E474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Joe Wicks:</w:t>
            </w:r>
          </w:p>
          <w:p w:rsidR="006E4745" w:rsidRPr="00251F94" w:rsidRDefault="006A1A18" w:rsidP="00251F94">
            <w:pPr>
              <w:jc w:val="center"/>
              <w:rPr>
                <w:rFonts w:asciiTheme="majorHAnsi" w:hAnsiTheme="majorHAnsi" w:cstheme="majorHAnsi"/>
                <w:sz w:val="16"/>
                <w:szCs w:val="18"/>
              </w:rPr>
            </w:pPr>
            <w:hyperlink r:id="rId13" w:history="1">
              <w:r w:rsidR="006E4745" w:rsidRPr="00251F94">
                <w:rPr>
                  <w:rStyle w:val="Hyperlink"/>
                  <w:rFonts w:asciiTheme="majorHAnsi" w:hAnsiTheme="majorHAnsi" w:cstheme="majorHAnsi"/>
                  <w:sz w:val="16"/>
                  <w:szCs w:val="18"/>
                </w:rPr>
                <w:t>https://www.youtube.com/results?search_query=joe+wicks+daily+lessons</w:t>
              </w:r>
            </w:hyperlink>
          </w:p>
          <w:p w:rsidR="006E4745" w:rsidRPr="00251F94" w:rsidRDefault="006E4745" w:rsidP="00251F94">
            <w:pPr>
              <w:jc w:val="center"/>
              <w:rPr>
                <w:rFonts w:asciiTheme="majorHAnsi" w:hAnsiTheme="majorHAnsi" w:cstheme="majorHAnsi"/>
                <w:sz w:val="16"/>
                <w:szCs w:val="18"/>
              </w:rPr>
            </w:pPr>
          </w:p>
          <w:p w:rsidR="00813295" w:rsidRPr="00251F94" w:rsidRDefault="006E4745" w:rsidP="00251F94">
            <w:pPr>
              <w:jc w:val="center"/>
              <w:rPr>
                <w:rFonts w:asciiTheme="majorHAnsi" w:hAnsiTheme="majorHAnsi" w:cstheme="majorHAnsi"/>
                <w:sz w:val="16"/>
                <w:szCs w:val="18"/>
              </w:rPr>
            </w:pPr>
            <w:r w:rsidRPr="00251F94">
              <w:rPr>
                <w:rFonts w:asciiTheme="majorHAnsi" w:hAnsiTheme="majorHAnsi" w:cstheme="majorHAnsi"/>
                <w:sz w:val="16"/>
                <w:szCs w:val="18"/>
              </w:rPr>
              <w:t>Story Time with Mr Thomas on Dojo</w:t>
            </w:r>
          </w:p>
        </w:tc>
      </w:tr>
      <w:tr w:rsidR="00C648D9" w:rsidTr="00AF0CD7">
        <w:trPr>
          <w:trHeight w:val="241"/>
        </w:trPr>
        <w:tc>
          <w:tcPr>
            <w:tcW w:w="1075" w:type="dxa"/>
            <w:vMerge w:val="restart"/>
          </w:tcPr>
          <w:p w:rsidR="00C648D9" w:rsidRPr="00971E6D" w:rsidRDefault="00C648D9" w:rsidP="00813295">
            <w:pPr>
              <w:jc w:val="center"/>
              <w:rPr>
                <w:rFonts w:asciiTheme="majorHAnsi" w:hAnsiTheme="majorHAnsi" w:cstheme="majorHAnsi"/>
                <w:b/>
                <w:sz w:val="18"/>
                <w:szCs w:val="18"/>
              </w:rPr>
            </w:pPr>
            <w:r w:rsidRPr="00971E6D">
              <w:rPr>
                <w:rFonts w:asciiTheme="majorHAnsi" w:hAnsiTheme="majorHAnsi" w:cstheme="majorHAnsi"/>
                <w:b/>
                <w:sz w:val="18"/>
                <w:szCs w:val="18"/>
              </w:rPr>
              <w:t>Thursday</w:t>
            </w:r>
          </w:p>
        </w:tc>
        <w:tc>
          <w:tcPr>
            <w:tcW w:w="5016" w:type="dxa"/>
            <w:gridSpan w:val="2"/>
            <w:shd w:val="clear" w:color="auto" w:fill="auto"/>
          </w:tcPr>
          <w:p w:rsidR="00C648D9" w:rsidRPr="00251F94" w:rsidRDefault="00D02E26" w:rsidP="00251F94">
            <w:pPr>
              <w:jc w:val="center"/>
              <w:rPr>
                <w:rFonts w:asciiTheme="majorHAnsi" w:hAnsiTheme="majorHAnsi" w:cstheme="majorHAnsi"/>
                <w:sz w:val="16"/>
                <w:szCs w:val="18"/>
              </w:rPr>
            </w:pPr>
            <w:r w:rsidRPr="00251F94">
              <w:rPr>
                <w:rFonts w:asciiTheme="majorHAnsi" w:hAnsiTheme="majorHAnsi" w:cstheme="majorHAnsi"/>
                <w:sz w:val="16"/>
                <w:szCs w:val="18"/>
              </w:rPr>
              <w:t>World Book Day</w:t>
            </w:r>
          </w:p>
        </w:tc>
        <w:tc>
          <w:tcPr>
            <w:tcW w:w="2976" w:type="dxa"/>
            <w:vMerge w:val="restart"/>
            <w:shd w:val="clear" w:color="auto" w:fill="auto"/>
          </w:tcPr>
          <w:p w:rsidR="00417747" w:rsidRPr="00251F94" w:rsidRDefault="00417747" w:rsidP="00251F94">
            <w:pPr>
              <w:jc w:val="center"/>
              <w:rPr>
                <w:rFonts w:asciiTheme="majorHAnsi" w:hAnsiTheme="majorHAnsi" w:cstheme="majorHAnsi"/>
                <w:sz w:val="16"/>
                <w:szCs w:val="18"/>
              </w:rPr>
            </w:pPr>
            <w:r w:rsidRPr="00251F94">
              <w:rPr>
                <w:rFonts w:asciiTheme="majorHAnsi" w:hAnsiTheme="majorHAnsi" w:cstheme="majorHAnsi"/>
                <w:sz w:val="16"/>
                <w:szCs w:val="18"/>
              </w:rPr>
              <w:t>Write a persuasive advert (lesson 2)</w:t>
            </w:r>
          </w:p>
          <w:p w:rsidR="00417747" w:rsidRPr="00251F94" w:rsidRDefault="00417747" w:rsidP="00251F94">
            <w:pPr>
              <w:jc w:val="center"/>
              <w:rPr>
                <w:rFonts w:asciiTheme="majorHAnsi" w:hAnsiTheme="majorHAnsi" w:cstheme="majorHAnsi"/>
                <w:b/>
                <w:sz w:val="16"/>
                <w:szCs w:val="18"/>
                <w:highlight w:val="yellow"/>
                <w:u w:val="single"/>
              </w:rPr>
            </w:pPr>
          </w:p>
          <w:p w:rsidR="00417747" w:rsidRPr="00251F94" w:rsidRDefault="00417747" w:rsidP="00251F94">
            <w:pPr>
              <w:jc w:val="center"/>
              <w:rPr>
                <w:rFonts w:asciiTheme="majorHAnsi" w:hAnsiTheme="majorHAnsi" w:cstheme="majorHAnsi"/>
                <w:b/>
                <w:sz w:val="16"/>
                <w:szCs w:val="18"/>
                <w:highlight w:val="yellow"/>
                <w:u w:val="single"/>
              </w:rPr>
            </w:pPr>
            <w:r w:rsidRPr="00251F94">
              <w:rPr>
                <w:rFonts w:asciiTheme="majorHAnsi" w:hAnsiTheme="majorHAnsi" w:cstheme="majorHAnsi"/>
                <w:sz w:val="16"/>
                <w:szCs w:val="18"/>
              </w:rPr>
              <w:t>Watch the LOOM, the write the last two sections of your persuasive leaflet in your purple book. You are only writing about the ‘Interior’ and the ‘other key features’</w:t>
            </w:r>
          </w:p>
          <w:p w:rsidR="00C648D9" w:rsidRPr="00251F94" w:rsidRDefault="00C648D9" w:rsidP="00251F94">
            <w:pPr>
              <w:jc w:val="center"/>
              <w:rPr>
                <w:rFonts w:asciiTheme="majorHAnsi" w:hAnsiTheme="majorHAnsi" w:cstheme="majorHAnsi"/>
                <w:b/>
                <w:sz w:val="16"/>
                <w:szCs w:val="18"/>
                <w:highlight w:val="yellow"/>
                <w:u w:val="single"/>
              </w:rPr>
            </w:pPr>
            <w:r w:rsidRPr="00251F94">
              <w:rPr>
                <w:rFonts w:asciiTheme="majorHAnsi" w:hAnsiTheme="majorHAnsi" w:cstheme="majorHAnsi"/>
                <w:b/>
                <w:sz w:val="16"/>
                <w:szCs w:val="18"/>
                <w:highlight w:val="yellow"/>
                <w:u w:val="single"/>
              </w:rPr>
              <w:t>TEAMS</w:t>
            </w:r>
          </w:p>
          <w:p w:rsidR="00C648D9" w:rsidRPr="00251F94" w:rsidRDefault="00C648D9" w:rsidP="00251F94">
            <w:pPr>
              <w:jc w:val="center"/>
              <w:rPr>
                <w:rFonts w:asciiTheme="majorHAnsi" w:hAnsiTheme="majorHAnsi" w:cstheme="majorHAnsi"/>
                <w:sz w:val="16"/>
                <w:szCs w:val="18"/>
              </w:rPr>
            </w:pPr>
          </w:p>
          <w:p w:rsidR="00C648D9" w:rsidRPr="00251F94" w:rsidRDefault="00C648D9" w:rsidP="00251F94">
            <w:pPr>
              <w:jc w:val="center"/>
              <w:rPr>
                <w:rFonts w:asciiTheme="majorHAnsi" w:hAnsiTheme="majorHAnsi" w:cstheme="majorHAnsi"/>
                <w:sz w:val="16"/>
                <w:szCs w:val="18"/>
              </w:rPr>
            </w:pPr>
          </w:p>
        </w:tc>
        <w:tc>
          <w:tcPr>
            <w:tcW w:w="3686" w:type="dxa"/>
            <w:vMerge w:val="restart"/>
            <w:shd w:val="clear" w:color="auto" w:fill="auto"/>
          </w:tcPr>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Art – Lesson 4</w:t>
            </w:r>
          </w:p>
          <w:p w:rsidR="00B31D8C" w:rsidRPr="00251F94" w:rsidRDefault="00B31D8C" w:rsidP="00251F94">
            <w:pPr>
              <w:jc w:val="center"/>
              <w:rPr>
                <w:rFonts w:asciiTheme="majorHAnsi" w:hAnsiTheme="majorHAnsi" w:cstheme="majorHAnsi"/>
                <w:sz w:val="16"/>
                <w:szCs w:val="18"/>
              </w:rPr>
            </w:pPr>
            <w:r w:rsidRPr="00251F94">
              <w:rPr>
                <w:rFonts w:asciiTheme="majorHAnsi" w:hAnsiTheme="majorHAnsi" w:cstheme="majorHAnsi"/>
                <w:sz w:val="16"/>
                <w:szCs w:val="18"/>
              </w:rPr>
              <w:t>To understand perspective and 3D</w:t>
            </w:r>
          </w:p>
          <w:p w:rsidR="00B31D8C" w:rsidRPr="00251F94" w:rsidRDefault="00B31D8C" w:rsidP="00251F94">
            <w:pPr>
              <w:jc w:val="center"/>
              <w:rPr>
                <w:rFonts w:asciiTheme="majorHAnsi" w:hAnsiTheme="majorHAnsi" w:cstheme="majorHAnsi"/>
                <w:sz w:val="16"/>
                <w:szCs w:val="18"/>
              </w:rPr>
            </w:pPr>
          </w:p>
          <w:p w:rsidR="00B31D8C" w:rsidRPr="00251F94" w:rsidRDefault="00B31D8C" w:rsidP="00251F94">
            <w:pPr>
              <w:jc w:val="center"/>
              <w:rPr>
                <w:rFonts w:asciiTheme="majorHAnsi" w:hAnsiTheme="majorHAnsi" w:cstheme="majorHAnsi"/>
                <w:sz w:val="16"/>
                <w:szCs w:val="18"/>
              </w:rPr>
            </w:pPr>
            <w:r w:rsidRPr="00251F94">
              <w:rPr>
                <w:rFonts w:asciiTheme="majorHAnsi" w:hAnsiTheme="majorHAnsi" w:cstheme="majorHAnsi"/>
                <w:sz w:val="16"/>
                <w:szCs w:val="18"/>
              </w:rPr>
              <w:t>Watch the LOOM and then</w:t>
            </w:r>
          </w:p>
          <w:p w:rsidR="00B31D8C" w:rsidRPr="00251F94" w:rsidRDefault="00B31D8C" w:rsidP="00251F94">
            <w:pPr>
              <w:jc w:val="center"/>
              <w:rPr>
                <w:rFonts w:asciiTheme="majorHAnsi" w:hAnsiTheme="majorHAnsi" w:cstheme="majorHAnsi"/>
                <w:sz w:val="16"/>
                <w:szCs w:val="18"/>
              </w:rPr>
            </w:pPr>
            <w:r w:rsidRPr="00251F94">
              <w:rPr>
                <w:rFonts w:asciiTheme="majorHAnsi" w:hAnsiTheme="majorHAnsi" w:cstheme="majorHAnsi"/>
                <w:sz w:val="16"/>
                <w:szCs w:val="18"/>
              </w:rPr>
              <w:t>complete the shading circles sheet and stick in your purple book.</w:t>
            </w:r>
          </w:p>
        </w:tc>
        <w:tc>
          <w:tcPr>
            <w:tcW w:w="2835" w:type="dxa"/>
            <w:vMerge w:val="restart"/>
            <w:shd w:val="clear" w:color="auto" w:fill="auto"/>
          </w:tcPr>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Peace out:</w:t>
            </w:r>
          </w:p>
          <w:p w:rsidR="00C648D9" w:rsidRPr="00251F94" w:rsidRDefault="006A1A18" w:rsidP="00251F94">
            <w:pPr>
              <w:jc w:val="center"/>
              <w:rPr>
                <w:rFonts w:asciiTheme="majorHAnsi" w:hAnsiTheme="majorHAnsi" w:cstheme="majorHAnsi"/>
                <w:sz w:val="16"/>
                <w:szCs w:val="18"/>
              </w:rPr>
            </w:pPr>
            <w:hyperlink r:id="rId14" w:history="1">
              <w:r w:rsidR="00C648D9" w:rsidRPr="00251F94">
                <w:rPr>
                  <w:rStyle w:val="Hyperlink"/>
                  <w:rFonts w:asciiTheme="majorHAnsi" w:hAnsiTheme="majorHAnsi" w:cstheme="majorHAnsi"/>
                  <w:sz w:val="16"/>
                  <w:szCs w:val="18"/>
                </w:rPr>
                <w:t>https://www.youtube.com/watch?v=WhoIeqDJM6E</w:t>
              </w:r>
            </w:hyperlink>
          </w:p>
          <w:p w:rsidR="00C648D9" w:rsidRPr="00251F94" w:rsidRDefault="00C648D9" w:rsidP="00251F94">
            <w:pPr>
              <w:jc w:val="center"/>
              <w:rPr>
                <w:rFonts w:asciiTheme="majorHAnsi" w:hAnsiTheme="majorHAnsi" w:cstheme="majorHAnsi"/>
                <w:sz w:val="16"/>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Joe Wicks:</w:t>
            </w:r>
          </w:p>
          <w:p w:rsidR="00C648D9" w:rsidRPr="00251F94" w:rsidRDefault="006A1A18" w:rsidP="00251F94">
            <w:pPr>
              <w:jc w:val="center"/>
              <w:rPr>
                <w:rFonts w:asciiTheme="majorHAnsi" w:hAnsiTheme="majorHAnsi" w:cstheme="majorHAnsi"/>
                <w:sz w:val="16"/>
                <w:szCs w:val="18"/>
              </w:rPr>
            </w:pPr>
            <w:hyperlink r:id="rId15" w:history="1">
              <w:r w:rsidR="00C648D9" w:rsidRPr="00251F94">
                <w:rPr>
                  <w:rStyle w:val="Hyperlink"/>
                  <w:rFonts w:asciiTheme="majorHAnsi" w:hAnsiTheme="majorHAnsi" w:cstheme="majorHAnsi"/>
                  <w:sz w:val="16"/>
                  <w:szCs w:val="18"/>
                </w:rPr>
                <w:t>https://www.youtube.com/results?search_query=joe+wicks+daily+lessons</w:t>
              </w:r>
            </w:hyperlink>
          </w:p>
          <w:p w:rsidR="00C648D9" w:rsidRPr="00251F94" w:rsidRDefault="00C648D9" w:rsidP="00251F94">
            <w:pPr>
              <w:jc w:val="center"/>
              <w:rPr>
                <w:rFonts w:asciiTheme="majorHAnsi" w:hAnsiTheme="majorHAnsi" w:cstheme="majorHAnsi"/>
                <w:sz w:val="6"/>
                <w:szCs w:val="18"/>
              </w:rPr>
            </w:pPr>
          </w:p>
          <w:p w:rsidR="00C648D9" w:rsidRPr="00251F94" w:rsidRDefault="00C648D9" w:rsidP="00251F94">
            <w:pPr>
              <w:jc w:val="center"/>
              <w:rPr>
                <w:rFonts w:asciiTheme="majorHAnsi" w:hAnsiTheme="majorHAnsi" w:cstheme="majorHAnsi"/>
                <w:sz w:val="16"/>
                <w:szCs w:val="18"/>
              </w:rPr>
            </w:pPr>
            <w:r w:rsidRPr="00251F94">
              <w:rPr>
                <w:rFonts w:asciiTheme="majorHAnsi" w:hAnsiTheme="majorHAnsi" w:cstheme="majorHAnsi"/>
                <w:sz w:val="16"/>
                <w:szCs w:val="18"/>
              </w:rPr>
              <w:t>Story Time with Mr Thomas on Dojo</w:t>
            </w:r>
          </w:p>
        </w:tc>
      </w:tr>
      <w:tr w:rsidR="00AF0CD7" w:rsidTr="00251F94">
        <w:trPr>
          <w:trHeight w:val="1442"/>
        </w:trPr>
        <w:tc>
          <w:tcPr>
            <w:tcW w:w="1075" w:type="dxa"/>
            <w:vMerge/>
          </w:tcPr>
          <w:p w:rsidR="00AF0CD7" w:rsidRPr="00971E6D" w:rsidRDefault="00AF0CD7" w:rsidP="00813295">
            <w:pPr>
              <w:jc w:val="center"/>
              <w:rPr>
                <w:rFonts w:asciiTheme="majorHAnsi" w:hAnsiTheme="majorHAnsi" w:cstheme="majorHAnsi"/>
                <w:b/>
                <w:sz w:val="18"/>
                <w:szCs w:val="18"/>
              </w:rPr>
            </w:pPr>
          </w:p>
        </w:tc>
        <w:tc>
          <w:tcPr>
            <w:tcW w:w="5016" w:type="dxa"/>
            <w:gridSpan w:val="2"/>
            <w:shd w:val="clear" w:color="auto" w:fill="auto"/>
          </w:tcPr>
          <w:p w:rsidR="00AF0CD7" w:rsidRDefault="00B40EFA" w:rsidP="00B40EFA">
            <w:pPr>
              <w:jc w:val="center"/>
              <w:rPr>
                <w:rFonts w:asciiTheme="majorHAnsi" w:hAnsiTheme="majorHAnsi" w:cstheme="majorHAnsi"/>
                <w:sz w:val="16"/>
                <w:szCs w:val="18"/>
              </w:rPr>
            </w:pPr>
            <w:r>
              <w:rPr>
                <w:rFonts w:asciiTheme="majorHAnsi" w:hAnsiTheme="majorHAnsi" w:cstheme="majorHAnsi"/>
                <w:sz w:val="16"/>
                <w:szCs w:val="18"/>
              </w:rPr>
              <w:t>On the World Book Day website, watch the Jess French Masterclass. Then complete the Inspiration 1 and 2 activities on the sheet.</w:t>
            </w:r>
          </w:p>
          <w:p w:rsidR="00B40EFA" w:rsidRDefault="006A1A18" w:rsidP="00B40EFA">
            <w:pPr>
              <w:jc w:val="center"/>
              <w:rPr>
                <w:rFonts w:asciiTheme="majorHAnsi" w:hAnsiTheme="majorHAnsi" w:cstheme="majorHAnsi"/>
                <w:sz w:val="16"/>
                <w:szCs w:val="18"/>
              </w:rPr>
            </w:pPr>
            <w:hyperlink r:id="rId16" w:history="1">
              <w:r w:rsidR="00B40EFA" w:rsidRPr="00B40EFA">
                <w:rPr>
                  <w:rStyle w:val="Hyperlink"/>
                  <w:sz w:val="14"/>
                </w:rPr>
                <w:t>https://www.worldbookday.com/online-masterclasses/protect-the-planet-with-jess-french/</w:t>
              </w:r>
            </w:hyperlink>
          </w:p>
          <w:p w:rsidR="00B40EFA" w:rsidRDefault="00B40EFA" w:rsidP="00B40EFA">
            <w:pPr>
              <w:jc w:val="center"/>
              <w:rPr>
                <w:rFonts w:asciiTheme="majorHAnsi" w:hAnsiTheme="majorHAnsi" w:cstheme="majorHAnsi"/>
                <w:sz w:val="16"/>
                <w:szCs w:val="18"/>
              </w:rPr>
            </w:pPr>
          </w:p>
          <w:p w:rsidR="00B40EFA" w:rsidRPr="00251F94" w:rsidRDefault="00B40EFA" w:rsidP="00B40EFA">
            <w:pPr>
              <w:jc w:val="center"/>
              <w:rPr>
                <w:rFonts w:asciiTheme="majorHAnsi" w:hAnsiTheme="majorHAnsi" w:cstheme="majorHAnsi"/>
                <w:sz w:val="16"/>
                <w:szCs w:val="18"/>
              </w:rPr>
            </w:pPr>
            <w:r>
              <w:rPr>
                <w:rFonts w:asciiTheme="majorHAnsi" w:hAnsiTheme="majorHAnsi" w:cstheme="majorHAnsi"/>
                <w:sz w:val="16"/>
                <w:szCs w:val="18"/>
              </w:rPr>
              <w:t>There are plenty of other activities and resources on the site, so feel free to explore more activities and enjoy a day of reading for pleasure.</w:t>
            </w:r>
          </w:p>
        </w:tc>
        <w:tc>
          <w:tcPr>
            <w:tcW w:w="2976" w:type="dxa"/>
            <w:vMerge/>
            <w:shd w:val="clear" w:color="auto" w:fill="auto"/>
          </w:tcPr>
          <w:p w:rsidR="00AF0CD7" w:rsidRPr="00251F94" w:rsidRDefault="00AF0CD7" w:rsidP="00971E6D">
            <w:pPr>
              <w:jc w:val="center"/>
              <w:rPr>
                <w:rFonts w:asciiTheme="majorHAnsi" w:hAnsiTheme="majorHAnsi" w:cstheme="majorHAnsi"/>
                <w:b/>
                <w:sz w:val="16"/>
                <w:szCs w:val="18"/>
                <w:highlight w:val="yellow"/>
                <w:u w:val="single"/>
              </w:rPr>
            </w:pPr>
          </w:p>
        </w:tc>
        <w:tc>
          <w:tcPr>
            <w:tcW w:w="3686" w:type="dxa"/>
            <w:vMerge/>
            <w:shd w:val="clear" w:color="auto" w:fill="auto"/>
          </w:tcPr>
          <w:p w:rsidR="00AF0CD7" w:rsidRPr="00251F94" w:rsidRDefault="00AF0CD7" w:rsidP="00971E6D">
            <w:pPr>
              <w:jc w:val="center"/>
              <w:rPr>
                <w:rFonts w:asciiTheme="majorHAnsi" w:hAnsiTheme="majorHAnsi" w:cstheme="majorHAnsi"/>
                <w:sz w:val="16"/>
                <w:szCs w:val="18"/>
              </w:rPr>
            </w:pPr>
          </w:p>
        </w:tc>
        <w:tc>
          <w:tcPr>
            <w:tcW w:w="2835" w:type="dxa"/>
            <w:vMerge/>
            <w:shd w:val="clear" w:color="auto" w:fill="auto"/>
          </w:tcPr>
          <w:p w:rsidR="00AF0CD7" w:rsidRPr="00251F94" w:rsidRDefault="00AF0CD7" w:rsidP="006E4745">
            <w:pPr>
              <w:jc w:val="center"/>
              <w:rPr>
                <w:rFonts w:asciiTheme="majorHAnsi" w:hAnsiTheme="majorHAnsi" w:cstheme="majorHAnsi"/>
                <w:sz w:val="16"/>
                <w:szCs w:val="18"/>
              </w:rPr>
            </w:pPr>
          </w:p>
        </w:tc>
      </w:tr>
      <w:tr w:rsidR="00240229" w:rsidTr="004732E7">
        <w:trPr>
          <w:trHeight w:val="1975"/>
        </w:trPr>
        <w:tc>
          <w:tcPr>
            <w:tcW w:w="1075" w:type="dxa"/>
          </w:tcPr>
          <w:p w:rsidR="00240229" w:rsidRPr="00971E6D" w:rsidRDefault="00240229" w:rsidP="00813295">
            <w:pPr>
              <w:jc w:val="center"/>
              <w:rPr>
                <w:rFonts w:asciiTheme="majorHAnsi" w:hAnsiTheme="majorHAnsi" w:cstheme="majorHAnsi"/>
                <w:b/>
                <w:sz w:val="18"/>
                <w:szCs w:val="18"/>
              </w:rPr>
            </w:pPr>
            <w:r w:rsidRPr="00971E6D">
              <w:rPr>
                <w:rFonts w:asciiTheme="majorHAnsi" w:hAnsiTheme="majorHAnsi" w:cstheme="majorHAnsi"/>
                <w:b/>
                <w:sz w:val="18"/>
                <w:szCs w:val="18"/>
              </w:rPr>
              <w:t>Friday</w:t>
            </w:r>
          </w:p>
        </w:tc>
        <w:tc>
          <w:tcPr>
            <w:tcW w:w="2464" w:type="dxa"/>
            <w:shd w:val="clear" w:color="auto" w:fill="auto"/>
          </w:tcPr>
          <w:p w:rsidR="00240229" w:rsidRPr="00251F94" w:rsidRDefault="00240229" w:rsidP="00240229">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C648D9" w:rsidRPr="00251F94" w:rsidRDefault="00C648D9" w:rsidP="00240229">
            <w:pPr>
              <w:jc w:val="center"/>
              <w:rPr>
                <w:rFonts w:asciiTheme="majorHAnsi" w:hAnsiTheme="majorHAnsi" w:cstheme="majorHAnsi"/>
                <w:sz w:val="16"/>
                <w:szCs w:val="18"/>
              </w:rPr>
            </w:pPr>
          </w:p>
          <w:p w:rsidR="00C648D9" w:rsidRPr="00251F94" w:rsidRDefault="00C648D9" w:rsidP="00240229">
            <w:pPr>
              <w:jc w:val="center"/>
              <w:rPr>
                <w:rFonts w:asciiTheme="majorHAnsi" w:hAnsiTheme="majorHAnsi" w:cstheme="majorHAnsi"/>
                <w:sz w:val="16"/>
                <w:szCs w:val="18"/>
              </w:rPr>
            </w:pPr>
            <w:r w:rsidRPr="00251F94">
              <w:rPr>
                <w:rFonts w:asciiTheme="majorHAnsi" w:hAnsiTheme="majorHAnsi" w:cstheme="majorHAnsi"/>
                <w:sz w:val="16"/>
                <w:szCs w:val="18"/>
              </w:rPr>
              <w:t xml:space="preserve">Identifying Lines of Symmetry </w:t>
            </w:r>
          </w:p>
          <w:p w:rsidR="00F75E16" w:rsidRPr="00251F94" w:rsidRDefault="00F75E16" w:rsidP="00240229">
            <w:pPr>
              <w:jc w:val="center"/>
              <w:rPr>
                <w:rFonts w:asciiTheme="majorHAnsi" w:hAnsiTheme="majorHAnsi" w:cstheme="majorHAnsi"/>
                <w:sz w:val="16"/>
                <w:szCs w:val="18"/>
              </w:rPr>
            </w:pPr>
          </w:p>
          <w:p w:rsidR="00240229"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 xml:space="preserve">Cut each question out and stick in your purple book, then complete. Use the squared paper for the questions where you need to draw shapes. Then cut out and stick in your purple book. </w:t>
            </w:r>
          </w:p>
        </w:tc>
        <w:tc>
          <w:tcPr>
            <w:tcW w:w="2552" w:type="dxa"/>
            <w:shd w:val="clear" w:color="auto" w:fill="auto"/>
          </w:tcPr>
          <w:p w:rsidR="00240229" w:rsidRPr="00251F94" w:rsidRDefault="00240229" w:rsidP="00240229">
            <w:pPr>
              <w:jc w:val="center"/>
              <w:rPr>
                <w:rFonts w:asciiTheme="majorHAnsi" w:hAnsiTheme="majorHAnsi" w:cstheme="majorHAnsi"/>
                <w:sz w:val="16"/>
                <w:szCs w:val="18"/>
              </w:rPr>
            </w:pPr>
            <w:r w:rsidRPr="00251F94">
              <w:rPr>
                <w:rFonts w:asciiTheme="majorHAnsi" w:hAnsiTheme="majorHAnsi" w:cstheme="majorHAnsi"/>
                <w:sz w:val="16"/>
                <w:szCs w:val="18"/>
              </w:rPr>
              <w:t>Two Minute Challenge</w:t>
            </w:r>
          </w:p>
          <w:p w:rsidR="00240229" w:rsidRPr="00251F94" w:rsidRDefault="00240229" w:rsidP="00BC5557">
            <w:pPr>
              <w:jc w:val="center"/>
              <w:rPr>
                <w:rFonts w:asciiTheme="majorHAnsi" w:hAnsiTheme="majorHAnsi" w:cstheme="majorHAnsi"/>
                <w:sz w:val="16"/>
                <w:szCs w:val="18"/>
              </w:rPr>
            </w:pPr>
          </w:p>
          <w:p w:rsidR="00C648D9" w:rsidRPr="00251F94" w:rsidRDefault="00C648D9" w:rsidP="00C648D9">
            <w:pPr>
              <w:jc w:val="center"/>
              <w:rPr>
                <w:rFonts w:asciiTheme="majorHAnsi" w:hAnsiTheme="majorHAnsi" w:cstheme="majorHAnsi"/>
                <w:sz w:val="16"/>
                <w:szCs w:val="18"/>
              </w:rPr>
            </w:pPr>
            <w:r w:rsidRPr="00251F94">
              <w:rPr>
                <w:rFonts w:asciiTheme="majorHAnsi" w:hAnsiTheme="majorHAnsi" w:cstheme="majorHAnsi"/>
                <w:sz w:val="16"/>
                <w:szCs w:val="18"/>
              </w:rPr>
              <w:t xml:space="preserve">Identifying Lines of Symmetry </w:t>
            </w:r>
          </w:p>
          <w:p w:rsidR="00C648D9" w:rsidRPr="00251F94" w:rsidRDefault="00C648D9" w:rsidP="00BC5557">
            <w:pPr>
              <w:jc w:val="center"/>
              <w:rPr>
                <w:rFonts w:asciiTheme="majorHAnsi" w:hAnsiTheme="majorHAnsi" w:cstheme="majorHAnsi"/>
                <w:sz w:val="16"/>
                <w:szCs w:val="18"/>
              </w:rPr>
            </w:pPr>
          </w:p>
          <w:p w:rsidR="00F75E16" w:rsidRPr="00251F94" w:rsidRDefault="00F75E16" w:rsidP="00251F94">
            <w:pPr>
              <w:jc w:val="center"/>
              <w:rPr>
                <w:rFonts w:asciiTheme="majorHAnsi" w:hAnsiTheme="majorHAnsi" w:cstheme="majorHAnsi"/>
                <w:sz w:val="16"/>
                <w:szCs w:val="18"/>
              </w:rPr>
            </w:pPr>
            <w:r w:rsidRPr="00251F94">
              <w:rPr>
                <w:rFonts w:asciiTheme="majorHAnsi" w:hAnsiTheme="majorHAnsi" w:cstheme="majorHAnsi"/>
                <w:sz w:val="16"/>
                <w:szCs w:val="18"/>
              </w:rPr>
              <w:t xml:space="preserve">Cut each question out and stick in your purple book, then complete. Use the squared paper for the questions where you need to draw shapes. Then cut out and stick in your purple book. </w:t>
            </w:r>
          </w:p>
        </w:tc>
        <w:tc>
          <w:tcPr>
            <w:tcW w:w="2976" w:type="dxa"/>
            <w:shd w:val="clear" w:color="auto" w:fill="auto"/>
          </w:tcPr>
          <w:p w:rsidR="00417747" w:rsidRPr="00251F94" w:rsidRDefault="00417747" w:rsidP="00417747">
            <w:pPr>
              <w:jc w:val="center"/>
              <w:rPr>
                <w:rFonts w:asciiTheme="majorHAnsi" w:hAnsiTheme="majorHAnsi" w:cstheme="majorHAnsi"/>
                <w:sz w:val="16"/>
                <w:szCs w:val="18"/>
              </w:rPr>
            </w:pPr>
            <w:r w:rsidRPr="00251F94">
              <w:rPr>
                <w:rFonts w:asciiTheme="majorHAnsi" w:hAnsiTheme="majorHAnsi" w:cstheme="majorHAnsi"/>
                <w:sz w:val="16"/>
                <w:szCs w:val="18"/>
              </w:rPr>
              <w:t>Edit &amp; publish advert in neat</w:t>
            </w:r>
          </w:p>
          <w:p w:rsidR="00417747" w:rsidRPr="00251F94" w:rsidRDefault="00417747" w:rsidP="00417747">
            <w:pPr>
              <w:jc w:val="center"/>
              <w:rPr>
                <w:rFonts w:asciiTheme="majorHAnsi" w:hAnsiTheme="majorHAnsi" w:cstheme="majorHAnsi"/>
                <w:sz w:val="16"/>
                <w:szCs w:val="18"/>
              </w:rPr>
            </w:pPr>
          </w:p>
          <w:p w:rsidR="00417747" w:rsidRPr="00251F94" w:rsidRDefault="00286ABD" w:rsidP="00417747">
            <w:pPr>
              <w:jc w:val="center"/>
              <w:rPr>
                <w:rFonts w:asciiTheme="majorHAnsi" w:hAnsiTheme="majorHAnsi" w:cstheme="majorHAnsi"/>
                <w:sz w:val="16"/>
                <w:szCs w:val="18"/>
              </w:rPr>
            </w:pPr>
            <w:r>
              <w:rPr>
                <w:rFonts w:asciiTheme="majorHAnsi" w:hAnsiTheme="majorHAnsi" w:cstheme="majorHAnsi"/>
                <w:sz w:val="16"/>
                <w:szCs w:val="18"/>
              </w:rPr>
              <w:t xml:space="preserve">Edit </w:t>
            </w:r>
            <w:r w:rsidR="00417747" w:rsidRPr="00251F94">
              <w:rPr>
                <w:rFonts w:asciiTheme="majorHAnsi" w:hAnsiTheme="majorHAnsi" w:cstheme="majorHAnsi"/>
                <w:sz w:val="16"/>
                <w:szCs w:val="18"/>
              </w:rPr>
              <w:t xml:space="preserve">your </w:t>
            </w:r>
            <w:r w:rsidR="0059590D" w:rsidRPr="00251F94">
              <w:rPr>
                <w:rFonts w:asciiTheme="majorHAnsi" w:hAnsiTheme="majorHAnsi" w:cstheme="majorHAnsi"/>
                <w:sz w:val="16"/>
                <w:szCs w:val="18"/>
              </w:rPr>
              <w:t>whole persuasive advert</w:t>
            </w:r>
            <w:r w:rsidR="00417747" w:rsidRPr="00251F94">
              <w:rPr>
                <w:rFonts w:asciiTheme="majorHAnsi" w:hAnsiTheme="majorHAnsi" w:cstheme="majorHAnsi"/>
                <w:sz w:val="16"/>
                <w:szCs w:val="18"/>
              </w:rPr>
              <w:t xml:space="preserve"> in </w:t>
            </w:r>
            <w:r w:rsidR="0059590D" w:rsidRPr="00251F94">
              <w:rPr>
                <w:rFonts w:asciiTheme="majorHAnsi" w:hAnsiTheme="majorHAnsi" w:cstheme="majorHAnsi"/>
                <w:sz w:val="16"/>
                <w:szCs w:val="18"/>
              </w:rPr>
              <w:t xml:space="preserve">green pencil/pen using </w:t>
            </w:r>
            <w:proofErr w:type="spellStart"/>
            <w:r w:rsidR="0059590D" w:rsidRPr="00251F94">
              <w:rPr>
                <w:rFonts w:asciiTheme="majorHAnsi" w:hAnsiTheme="majorHAnsi" w:cstheme="majorHAnsi"/>
                <w:sz w:val="16"/>
                <w:szCs w:val="18"/>
              </w:rPr>
              <w:t>C.U.U.P.S</w:t>
            </w:r>
            <w:proofErr w:type="spellEnd"/>
            <w:r w:rsidR="0059590D" w:rsidRPr="00251F94">
              <w:rPr>
                <w:rFonts w:asciiTheme="majorHAnsi" w:hAnsiTheme="majorHAnsi" w:cstheme="majorHAnsi"/>
                <w:sz w:val="16"/>
                <w:szCs w:val="18"/>
              </w:rPr>
              <w:t xml:space="preserve">. Then use the template to copy up your finished work in your neatest handwriting and illustrate. </w:t>
            </w:r>
          </w:p>
          <w:p w:rsidR="00240229" w:rsidRPr="00251F94" w:rsidRDefault="00240229" w:rsidP="00B20D29">
            <w:pPr>
              <w:jc w:val="center"/>
              <w:rPr>
                <w:rFonts w:asciiTheme="majorHAnsi" w:hAnsiTheme="majorHAnsi" w:cstheme="majorHAnsi"/>
                <w:b/>
                <w:sz w:val="16"/>
                <w:szCs w:val="18"/>
                <w:u w:val="single"/>
              </w:rPr>
            </w:pPr>
            <w:r w:rsidRPr="00251F94">
              <w:rPr>
                <w:rFonts w:asciiTheme="majorHAnsi" w:hAnsiTheme="majorHAnsi" w:cstheme="majorHAnsi"/>
                <w:b/>
                <w:sz w:val="16"/>
                <w:szCs w:val="18"/>
                <w:highlight w:val="yellow"/>
                <w:u w:val="single"/>
              </w:rPr>
              <w:t>TEAMS</w:t>
            </w:r>
          </w:p>
        </w:tc>
        <w:tc>
          <w:tcPr>
            <w:tcW w:w="3686" w:type="dxa"/>
            <w:shd w:val="clear" w:color="auto" w:fill="FFFFFF" w:themeFill="background1"/>
          </w:tcPr>
          <w:p w:rsidR="00240229" w:rsidRPr="00251F94" w:rsidRDefault="00240229" w:rsidP="00971E6D">
            <w:pPr>
              <w:jc w:val="center"/>
              <w:rPr>
                <w:rFonts w:asciiTheme="majorHAnsi" w:hAnsiTheme="majorHAnsi" w:cstheme="majorHAnsi"/>
                <w:sz w:val="16"/>
                <w:szCs w:val="18"/>
              </w:rPr>
            </w:pPr>
            <w:r w:rsidRPr="00251F94">
              <w:rPr>
                <w:rFonts w:asciiTheme="majorHAnsi" w:hAnsiTheme="majorHAnsi" w:cstheme="majorHAnsi"/>
                <w:sz w:val="16"/>
                <w:szCs w:val="18"/>
              </w:rPr>
              <w:t>Finishing off session</w:t>
            </w:r>
          </w:p>
        </w:tc>
        <w:tc>
          <w:tcPr>
            <w:tcW w:w="2835" w:type="dxa"/>
            <w:shd w:val="clear" w:color="auto" w:fill="auto"/>
          </w:tcPr>
          <w:p w:rsidR="006E4745" w:rsidRPr="00251F94" w:rsidRDefault="006E4745" w:rsidP="006E4745">
            <w:pPr>
              <w:jc w:val="center"/>
              <w:rPr>
                <w:rFonts w:asciiTheme="majorHAnsi" w:hAnsiTheme="majorHAnsi" w:cstheme="majorHAnsi"/>
                <w:sz w:val="16"/>
                <w:szCs w:val="18"/>
              </w:rPr>
            </w:pPr>
            <w:r w:rsidRPr="00251F94">
              <w:rPr>
                <w:rFonts w:asciiTheme="majorHAnsi" w:hAnsiTheme="majorHAnsi" w:cstheme="majorHAnsi"/>
                <w:sz w:val="16"/>
                <w:szCs w:val="18"/>
              </w:rPr>
              <w:t>Peace out:</w:t>
            </w:r>
          </w:p>
          <w:p w:rsidR="006E4745" w:rsidRPr="00251F94" w:rsidRDefault="006A1A18" w:rsidP="006E4745">
            <w:pPr>
              <w:jc w:val="center"/>
              <w:rPr>
                <w:rFonts w:asciiTheme="majorHAnsi" w:hAnsiTheme="majorHAnsi" w:cstheme="majorHAnsi"/>
                <w:sz w:val="16"/>
                <w:szCs w:val="18"/>
              </w:rPr>
            </w:pPr>
            <w:hyperlink r:id="rId17" w:history="1">
              <w:r w:rsidR="006E4745" w:rsidRPr="00251F94">
                <w:rPr>
                  <w:rStyle w:val="Hyperlink"/>
                  <w:rFonts w:asciiTheme="majorHAnsi" w:hAnsiTheme="majorHAnsi" w:cstheme="majorHAnsi"/>
                  <w:sz w:val="16"/>
                  <w:szCs w:val="18"/>
                </w:rPr>
                <w:t>https://www.youtube.com/watch?v=WhoIeqDJM6E</w:t>
              </w:r>
            </w:hyperlink>
          </w:p>
          <w:p w:rsidR="006E4745" w:rsidRPr="00251F94" w:rsidRDefault="006E4745" w:rsidP="006E4745">
            <w:pPr>
              <w:jc w:val="center"/>
              <w:rPr>
                <w:rFonts w:asciiTheme="majorHAnsi" w:hAnsiTheme="majorHAnsi" w:cstheme="majorHAnsi"/>
                <w:sz w:val="16"/>
                <w:szCs w:val="18"/>
              </w:rPr>
            </w:pPr>
          </w:p>
          <w:p w:rsidR="006E4745" w:rsidRPr="00251F94" w:rsidRDefault="006E4745" w:rsidP="006E4745">
            <w:pPr>
              <w:jc w:val="center"/>
              <w:rPr>
                <w:rFonts w:asciiTheme="majorHAnsi" w:hAnsiTheme="majorHAnsi" w:cstheme="majorHAnsi"/>
                <w:sz w:val="16"/>
                <w:szCs w:val="18"/>
              </w:rPr>
            </w:pPr>
            <w:r w:rsidRPr="00251F94">
              <w:rPr>
                <w:rFonts w:asciiTheme="majorHAnsi" w:hAnsiTheme="majorHAnsi" w:cstheme="majorHAnsi"/>
                <w:sz w:val="16"/>
                <w:szCs w:val="18"/>
              </w:rPr>
              <w:t>Joe Wicks:</w:t>
            </w:r>
          </w:p>
          <w:p w:rsidR="006E4745" w:rsidRPr="00251F94" w:rsidRDefault="006A1A18" w:rsidP="006E4745">
            <w:pPr>
              <w:jc w:val="center"/>
              <w:rPr>
                <w:rFonts w:asciiTheme="majorHAnsi" w:hAnsiTheme="majorHAnsi" w:cstheme="majorHAnsi"/>
                <w:sz w:val="16"/>
                <w:szCs w:val="18"/>
              </w:rPr>
            </w:pPr>
            <w:hyperlink r:id="rId18" w:history="1">
              <w:r w:rsidR="006E4745" w:rsidRPr="00251F94">
                <w:rPr>
                  <w:rStyle w:val="Hyperlink"/>
                  <w:rFonts w:asciiTheme="majorHAnsi" w:hAnsiTheme="majorHAnsi" w:cstheme="majorHAnsi"/>
                  <w:sz w:val="16"/>
                  <w:szCs w:val="18"/>
                </w:rPr>
                <w:t>https://www.youtube.com/results?search_query=joe+wicks+daily+lessons</w:t>
              </w:r>
            </w:hyperlink>
          </w:p>
          <w:p w:rsidR="006E4745" w:rsidRPr="00251F94" w:rsidRDefault="006E4745" w:rsidP="006E4745">
            <w:pPr>
              <w:rPr>
                <w:rFonts w:asciiTheme="majorHAnsi" w:hAnsiTheme="majorHAnsi" w:cstheme="majorHAnsi"/>
                <w:sz w:val="16"/>
                <w:szCs w:val="18"/>
              </w:rPr>
            </w:pPr>
          </w:p>
          <w:p w:rsidR="00240229" w:rsidRPr="00251F94" w:rsidRDefault="006E4745" w:rsidP="006E4745">
            <w:pPr>
              <w:jc w:val="center"/>
              <w:rPr>
                <w:rFonts w:asciiTheme="majorHAnsi" w:hAnsiTheme="majorHAnsi" w:cstheme="majorHAnsi"/>
                <w:sz w:val="16"/>
                <w:szCs w:val="18"/>
              </w:rPr>
            </w:pPr>
            <w:r w:rsidRPr="00251F94">
              <w:rPr>
                <w:rFonts w:asciiTheme="majorHAnsi" w:hAnsiTheme="majorHAnsi" w:cstheme="majorHAnsi"/>
                <w:sz w:val="16"/>
                <w:szCs w:val="18"/>
              </w:rPr>
              <w:t>Story Time with Mr Thomas on Dojo</w:t>
            </w:r>
          </w:p>
        </w:tc>
      </w:tr>
    </w:tbl>
    <w:p w:rsidR="00316CA6" w:rsidRPr="00146324" w:rsidRDefault="00316CA6" w:rsidP="00146324">
      <w:pPr>
        <w:rPr>
          <w:sz w:val="28"/>
          <w:szCs w:val="24"/>
        </w:rPr>
      </w:pPr>
    </w:p>
    <w:sectPr w:rsidR="00316CA6" w:rsidRPr="00146324" w:rsidSect="00316C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D2D"/>
    <w:multiLevelType w:val="hybridMultilevel"/>
    <w:tmpl w:val="9668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40C58"/>
    <w:multiLevelType w:val="hybridMultilevel"/>
    <w:tmpl w:val="6BC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53129"/>
    <w:multiLevelType w:val="hybridMultilevel"/>
    <w:tmpl w:val="4F48D124"/>
    <w:lvl w:ilvl="0" w:tplc="55B8EA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A6"/>
    <w:rsid w:val="00024B86"/>
    <w:rsid w:val="000D37B5"/>
    <w:rsid w:val="001140A6"/>
    <w:rsid w:val="001378FB"/>
    <w:rsid w:val="00146324"/>
    <w:rsid w:val="001949D0"/>
    <w:rsid w:val="001A7F99"/>
    <w:rsid w:val="001C02A0"/>
    <w:rsid w:val="001C6C98"/>
    <w:rsid w:val="00203ECC"/>
    <w:rsid w:val="00232CF4"/>
    <w:rsid w:val="00240229"/>
    <w:rsid w:val="00251F94"/>
    <w:rsid w:val="00286ABD"/>
    <w:rsid w:val="002B6193"/>
    <w:rsid w:val="00316CA6"/>
    <w:rsid w:val="00361F8D"/>
    <w:rsid w:val="003D250A"/>
    <w:rsid w:val="00417747"/>
    <w:rsid w:val="004225F4"/>
    <w:rsid w:val="004437D7"/>
    <w:rsid w:val="004732E7"/>
    <w:rsid w:val="004F3721"/>
    <w:rsid w:val="00586B1D"/>
    <w:rsid w:val="0059590D"/>
    <w:rsid w:val="005A03B7"/>
    <w:rsid w:val="005C0C44"/>
    <w:rsid w:val="00624D22"/>
    <w:rsid w:val="006276A5"/>
    <w:rsid w:val="006A1A18"/>
    <w:rsid w:val="006E4745"/>
    <w:rsid w:val="006E5103"/>
    <w:rsid w:val="006E6A9A"/>
    <w:rsid w:val="00771972"/>
    <w:rsid w:val="007808AC"/>
    <w:rsid w:val="00813295"/>
    <w:rsid w:val="008641A7"/>
    <w:rsid w:val="00963CBB"/>
    <w:rsid w:val="00965D21"/>
    <w:rsid w:val="00971E6D"/>
    <w:rsid w:val="009D5A78"/>
    <w:rsid w:val="009E43B6"/>
    <w:rsid w:val="009E5E77"/>
    <w:rsid w:val="00A107CA"/>
    <w:rsid w:val="00A52485"/>
    <w:rsid w:val="00AE6AB5"/>
    <w:rsid w:val="00AF0CD7"/>
    <w:rsid w:val="00B14462"/>
    <w:rsid w:val="00B20D29"/>
    <w:rsid w:val="00B31D8C"/>
    <w:rsid w:val="00B40EFA"/>
    <w:rsid w:val="00B61059"/>
    <w:rsid w:val="00BC5557"/>
    <w:rsid w:val="00C16297"/>
    <w:rsid w:val="00C648D9"/>
    <w:rsid w:val="00CA33AD"/>
    <w:rsid w:val="00CA5381"/>
    <w:rsid w:val="00CB1754"/>
    <w:rsid w:val="00CF6B05"/>
    <w:rsid w:val="00D02E26"/>
    <w:rsid w:val="00DC5E1C"/>
    <w:rsid w:val="00E3467B"/>
    <w:rsid w:val="00E5660D"/>
    <w:rsid w:val="00E72105"/>
    <w:rsid w:val="00EB65D6"/>
    <w:rsid w:val="00F249E0"/>
    <w:rsid w:val="00F74432"/>
    <w:rsid w:val="00F75E16"/>
    <w:rsid w:val="00FC3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8D09"/>
  <w15:chartTrackingRefBased/>
  <w15:docId w15:val="{07C9C58B-DD53-4E28-8A18-8E8DD26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CA6"/>
    <w:pPr>
      <w:ind w:left="720"/>
      <w:contextualSpacing/>
    </w:pPr>
  </w:style>
  <w:style w:type="character" w:styleId="Hyperlink">
    <w:name w:val="Hyperlink"/>
    <w:basedOn w:val="DefaultParagraphFont"/>
    <w:uiPriority w:val="99"/>
    <w:unhideWhenUsed/>
    <w:rsid w:val="009E5E77"/>
    <w:rPr>
      <w:color w:val="0563C1" w:themeColor="hyperlink"/>
      <w:u w:val="single"/>
    </w:rPr>
  </w:style>
  <w:style w:type="character" w:styleId="UnresolvedMention">
    <w:name w:val="Unresolved Mention"/>
    <w:basedOn w:val="DefaultParagraphFont"/>
    <w:uiPriority w:val="99"/>
    <w:semiHidden/>
    <w:unhideWhenUsed/>
    <w:rsid w:val="009E5E77"/>
    <w:rPr>
      <w:color w:val="605E5C"/>
      <w:shd w:val="clear" w:color="auto" w:fill="E1DFDD"/>
    </w:rPr>
  </w:style>
  <w:style w:type="paragraph" w:styleId="NormalWeb">
    <w:name w:val="Normal (Web)"/>
    <w:basedOn w:val="Normal"/>
    <w:uiPriority w:val="99"/>
    <w:semiHidden/>
    <w:unhideWhenUsed/>
    <w:rsid w:val="009E4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E4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5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joe+wicks+daily+lessons" TargetMode="External"/><Relationship Id="rId13" Type="http://schemas.openxmlformats.org/officeDocument/2006/relationships/hyperlink" Target="https://www.youtube.com/results?search_query=joe+wicks+daily+lessons" TargetMode="External"/><Relationship Id="rId18" Type="http://schemas.openxmlformats.org/officeDocument/2006/relationships/hyperlink" Target="https://www.youtube.com/results?search_query=joe+wicks+daily+lessons" TargetMode="External"/><Relationship Id="rId3" Type="http://schemas.openxmlformats.org/officeDocument/2006/relationships/settings" Target="settings.xml"/><Relationship Id="rId7" Type="http://schemas.openxmlformats.org/officeDocument/2006/relationships/hyperlink" Target="https://www.youtube.com/watch?v=WhoIeqDJM6E" TargetMode="External"/><Relationship Id="rId12" Type="http://schemas.openxmlformats.org/officeDocument/2006/relationships/hyperlink" Target="https://www.youtube.com/watch?v=WhoIeqDJM6E" TargetMode="External"/><Relationship Id="rId17" Type="http://schemas.openxmlformats.org/officeDocument/2006/relationships/hyperlink" Target="https://www.youtube.com/watch?v=WhoIeqDJM6E" TargetMode="External"/><Relationship Id="rId2" Type="http://schemas.openxmlformats.org/officeDocument/2006/relationships/styles" Target="styles.xml"/><Relationship Id="rId16" Type="http://schemas.openxmlformats.org/officeDocument/2006/relationships/hyperlink" Target="https://www.worldbookday.com/online-masterclasses/protect-the-planet-with-jess-fren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results?search_query=joe+wicks+daily+lessons" TargetMode="External"/><Relationship Id="rId11" Type="http://schemas.openxmlformats.org/officeDocument/2006/relationships/hyperlink" Target="https://classroom.thenational.academy/lessons/understanding-syncopation-6cr64t" TargetMode="External"/><Relationship Id="rId5" Type="http://schemas.openxmlformats.org/officeDocument/2006/relationships/hyperlink" Target="https://www.youtube.com/watch?v=WhoIeqDJM6E" TargetMode="External"/><Relationship Id="rId15" Type="http://schemas.openxmlformats.org/officeDocument/2006/relationships/hyperlink" Target="https://www.youtube.com/results?search_query=joe+wicks+daily+lessons" TargetMode="External"/><Relationship Id="rId10" Type="http://schemas.openxmlformats.org/officeDocument/2006/relationships/hyperlink" Target="https://www.bbc.co.uk/bitesize/clips/zvq6sb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thenational.academy/lessons/to-investigate-suffixes-plurals-6nj64c?activity=video&amp;step=1" TargetMode="External"/><Relationship Id="rId14" Type="http://schemas.openxmlformats.org/officeDocument/2006/relationships/hyperlink" Target="https://www.youtube.com/watch?v=WhoIeqDJM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Avenue</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Hopkins</dc:creator>
  <cp:keywords/>
  <dc:description/>
  <cp:lastModifiedBy>Sonia Hopkins</cp:lastModifiedBy>
  <cp:revision>45</cp:revision>
  <cp:lastPrinted>2021-01-05T10:45:00Z</cp:lastPrinted>
  <dcterms:created xsi:type="dcterms:W3CDTF">2021-01-06T08:08:00Z</dcterms:created>
  <dcterms:modified xsi:type="dcterms:W3CDTF">2021-02-22T20:44:00Z</dcterms:modified>
</cp:coreProperties>
</file>